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8138" w14:textId="77777777" w:rsidR="0009007D" w:rsidRDefault="0009007D">
      <w:pPr>
        <w:rPr>
          <w:rFonts w:ascii="Poppins" w:hAnsi="Poppins" w:cs="Poppins"/>
          <w:b/>
          <w:bCs/>
          <w:sz w:val="22"/>
          <w:szCs w:val="22"/>
        </w:rPr>
      </w:pPr>
    </w:p>
    <w:p w14:paraId="54C0F65A" w14:textId="77777777" w:rsidR="0009007D" w:rsidRDefault="0009007D">
      <w:pPr>
        <w:rPr>
          <w:rFonts w:ascii="Poppins" w:hAnsi="Poppins" w:cs="Poppins"/>
          <w:b/>
          <w:bCs/>
          <w:sz w:val="22"/>
          <w:szCs w:val="22"/>
        </w:rPr>
      </w:pPr>
    </w:p>
    <w:p w14:paraId="23596B95" w14:textId="19D571DB" w:rsidR="00C67847" w:rsidRPr="002C264E" w:rsidRDefault="00023408">
      <w:pPr>
        <w:rPr>
          <w:rFonts w:ascii="Poppins" w:hAnsi="Poppins" w:cs="Poppins"/>
          <w:b/>
          <w:bCs/>
          <w:sz w:val="22"/>
          <w:szCs w:val="22"/>
          <w:u w:val="single"/>
        </w:rPr>
      </w:pPr>
      <w:r>
        <w:rPr>
          <w:rFonts w:ascii="Poppins" w:hAnsi="Poppins" w:cs="Poppins"/>
          <w:b/>
          <w:bCs/>
          <w:sz w:val="22"/>
          <w:szCs w:val="22"/>
          <w:u w:val="single"/>
        </w:rPr>
        <w:t>Speaking to your child’s school about adoption</w:t>
      </w:r>
    </w:p>
    <w:p w14:paraId="5DCBBE0F" w14:textId="77777777" w:rsidR="0009007D" w:rsidRDefault="0009007D">
      <w:pPr>
        <w:rPr>
          <w:rFonts w:ascii="Poppins" w:hAnsi="Poppins" w:cs="Poppins"/>
          <w:sz w:val="22"/>
          <w:szCs w:val="22"/>
        </w:rPr>
      </w:pPr>
    </w:p>
    <w:p w14:paraId="1A49A474" w14:textId="22518CEE" w:rsidR="0009007D" w:rsidRPr="0009007D" w:rsidRDefault="0009007D">
      <w:pPr>
        <w:rPr>
          <w:rFonts w:ascii="Poppins" w:hAnsi="Poppins" w:cs="Poppins"/>
          <w:sz w:val="22"/>
          <w:szCs w:val="22"/>
        </w:rPr>
      </w:pPr>
      <w:r w:rsidRPr="0009007D">
        <w:rPr>
          <w:rFonts w:ascii="Poppins" w:hAnsi="Poppins" w:cs="Poppins"/>
          <w:sz w:val="22"/>
          <w:szCs w:val="22"/>
        </w:rPr>
        <w:t xml:space="preserve">Children </w:t>
      </w:r>
      <w:r>
        <w:rPr>
          <w:rFonts w:ascii="Poppins" w:hAnsi="Poppins" w:cs="Poppins"/>
          <w:sz w:val="22"/>
          <w:szCs w:val="22"/>
        </w:rPr>
        <w:t>who are care</w:t>
      </w:r>
      <w:r w:rsidR="00AF5A40">
        <w:rPr>
          <w:rFonts w:ascii="Poppins" w:hAnsi="Poppins" w:cs="Poppins"/>
          <w:sz w:val="22"/>
          <w:szCs w:val="22"/>
        </w:rPr>
        <w:t>-</w:t>
      </w:r>
      <w:r>
        <w:rPr>
          <w:rFonts w:ascii="Poppins" w:hAnsi="Poppins" w:cs="Poppins"/>
          <w:sz w:val="22"/>
          <w:szCs w:val="22"/>
        </w:rPr>
        <w:t xml:space="preserve">experienced, including adopted children, have often had poor early experiences and may have suffered developmental trauma as a result. This can sometimes mean that they struggle throughout the education system. </w:t>
      </w:r>
    </w:p>
    <w:p w14:paraId="25548A4F" w14:textId="19D761DB" w:rsidR="00D01DE1" w:rsidRDefault="00023408" w:rsidP="00C67847">
      <w:pPr>
        <w:rPr>
          <w:rFonts w:ascii="Poppins" w:hAnsi="Poppins" w:cs="Poppins"/>
          <w:sz w:val="22"/>
          <w:szCs w:val="22"/>
        </w:rPr>
      </w:pPr>
      <w:r>
        <w:rPr>
          <w:rFonts w:ascii="Poppins" w:hAnsi="Poppins" w:cs="Poppins"/>
          <w:sz w:val="22"/>
          <w:szCs w:val="22"/>
        </w:rPr>
        <w:t>It is important therefore that education staff are aware that your child is adopted in order that they can provide the most appropriate support if and when it is required.</w:t>
      </w:r>
    </w:p>
    <w:p w14:paraId="11DA5254" w14:textId="04D1B1AD" w:rsidR="0063061C" w:rsidRDefault="00023408" w:rsidP="0063061C">
      <w:pPr>
        <w:rPr>
          <w:rFonts w:ascii="Poppins" w:hAnsi="Poppins" w:cs="Poppins"/>
          <w:sz w:val="22"/>
          <w:szCs w:val="22"/>
        </w:rPr>
      </w:pPr>
      <w:r>
        <w:rPr>
          <w:rFonts w:ascii="Poppins" w:hAnsi="Poppins" w:cs="Poppins"/>
          <w:sz w:val="22"/>
          <w:szCs w:val="22"/>
        </w:rPr>
        <w:t>Many parents worry that telling their child’s school that they are adopted will mean that they are labelled or treated differently to other children</w:t>
      </w:r>
      <w:r w:rsidR="0063061C">
        <w:rPr>
          <w:rFonts w:ascii="Poppins" w:hAnsi="Poppins" w:cs="Poppins"/>
          <w:sz w:val="22"/>
          <w:szCs w:val="22"/>
        </w:rPr>
        <w:t xml:space="preserve">, but by telling them, you are ensuring that they have the opportunity to access further </w:t>
      </w:r>
      <w:r w:rsidR="0063061C" w:rsidRPr="003577DC">
        <w:rPr>
          <w:rFonts w:ascii="Poppins" w:hAnsi="Poppins" w:cs="Poppins"/>
          <w:sz w:val="22"/>
          <w:szCs w:val="22"/>
        </w:rPr>
        <w:t>assistance</w:t>
      </w:r>
      <w:r w:rsidR="0063061C">
        <w:rPr>
          <w:rFonts w:ascii="Poppins" w:hAnsi="Poppins" w:cs="Poppins"/>
          <w:sz w:val="22"/>
          <w:szCs w:val="22"/>
        </w:rPr>
        <w:t xml:space="preserve"> to help them to support your child’s learning. Scottish Attachment In Action can support with this in the form of training and guidance for education staff. </w:t>
      </w:r>
    </w:p>
    <w:p w14:paraId="15A32A54" w14:textId="77777777" w:rsidR="003577DC" w:rsidRDefault="003577DC" w:rsidP="00C67847">
      <w:pPr>
        <w:rPr>
          <w:rFonts w:ascii="Poppins" w:hAnsi="Poppins" w:cs="Poppins"/>
          <w:sz w:val="22"/>
          <w:szCs w:val="22"/>
        </w:rPr>
      </w:pPr>
      <w:r>
        <w:rPr>
          <w:rFonts w:ascii="Poppins" w:hAnsi="Poppins" w:cs="Poppins"/>
          <w:sz w:val="22"/>
          <w:szCs w:val="22"/>
        </w:rPr>
        <w:t xml:space="preserve">Most adoptive parents have had support or training on the impact of poor early experiences through their adoption agency and other organisations. This helps them to cope with and manage the challenging behaviours that can be displayed when a child is dysregulated. Some education staff may also have had some form of training in this area. However, some may never have had any input on being trauma-informed and how they can best support a care experienced young person in their class. </w:t>
      </w:r>
    </w:p>
    <w:p w14:paraId="50F02DF4" w14:textId="5E223FF6" w:rsidR="00AF5A40" w:rsidRDefault="0063061C" w:rsidP="00C67847">
      <w:pPr>
        <w:rPr>
          <w:rFonts w:ascii="Poppins" w:hAnsi="Poppins" w:cs="Poppins"/>
          <w:sz w:val="22"/>
          <w:szCs w:val="22"/>
        </w:rPr>
      </w:pPr>
      <w:r>
        <w:rPr>
          <w:rFonts w:ascii="Poppins" w:hAnsi="Poppins" w:cs="Poppins"/>
          <w:sz w:val="22"/>
          <w:szCs w:val="22"/>
        </w:rPr>
        <w:t xml:space="preserve">Understanding the impact of trauma for education staff is essential if they are to meet every child’s needs. </w:t>
      </w:r>
      <w:r w:rsidR="00AF5A40">
        <w:rPr>
          <w:rFonts w:ascii="Poppins" w:hAnsi="Poppins" w:cs="Poppins"/>
          <w:sz w:val="22"/>
          <w:szCs w:val="22"/>
        </w:rPr>
        <w:t xml:space="preserve">When </w:t>
      </w:r>
      <w:r>
        <w:rPr>
          <w:rFonts w:ascii="Poppins" w:hAnsi="Poppins" w:cs="Poppins"/>
          <w:sz w:val="22"/>
          <w:szCs w:val="22"/>
        </w:rPr>
        <w:t>they</w:t>
      </w:r>
      <w:r w:rsidR="00AF5A40">
        <w:rPr>
          <w:rFonts w:ascii="Poppins" w:hAnsi="Poppins" w:cs="Poppins"/>
          <w:sz w:val="22"/>
          <w:szCs w:val="22"/>
        </w:rPr>
        <w:t xml:space="preserve"> understand that </w:t>
      </w:r>
      <w:r>
        <w:rPr>
          <w:rFonts w:ascii="Poppins" w:hAnsi="Poppins" w:cs="Poppins"/>
          <w:sz w:val="22"/>
          <w:szCs w:val="22"/>
        </w:rPr>
        <w:t>some children</w:t>
      </w:r>
      <w:r w:rsidR="00AF5A40">
        <w:rPr>
          <w:rFonts w:ascii="Poppins" w:hAnsi="Poppins" w:cs="Poppins"/>
          <w:sz w:val="22"/>
          <w:szCs w:val="22"/>
        </w:rPr>
        <w:t xml:space="preserve"> are operating</w:t>
      </w:r>
      <w:r>
        <w:rPr>
          <w:rFonts w:ascii="Poppins" w:hAnsi="Poppins" w:cs="Poppins"/>
          <w:sz w:val="22"/>
          <w:szCs w:val="22"/>
        </w:rPr>
        <w:t xml:space="preserve"> </w:t>
      </w:r>
      <w:r w:rsidR="002C264E">
        <w:rPr>
          <w:rFonts w:ascii="Poppins" w:hAnsi="Poppins" w:cs="Poppins"/>
          <w:sz w:val="22"/>
          <w:szCs w:val="22"/>
        </w:rPr>
        <w:t xml:space="preserve">from </w:t>
      </w:r>
      <w:r>
        <w:rPr>
          <w:rFonts w:ascii="Poppins" w:hAnsi="Poppins" w:cs="Poppins"/>
          <w:sz w:val="22"/>
          <w:szCs w:val="22"/>
        </w:rPr>
        <w:t xml:space="preserve">a </w:t>
      </w:r>
      <w:r w:rsidR="002C264E">
        <w:rPr>
          <w:rFonts w:ascii="Poppins" w:hAnsi="Poppins" w:cs="Poppins"/>
          <w:sz w:val="22"/>
          <w:szCs w:val="22"/>
        </w:rPr>
        <w:t>background of trauma and that they are unable to control many of their behaviours without the appropriate support, this can inform the approach and strategies that are applied to their learning.</w:t>
      </w:r>
    </w:p>
    <w:p w14:paraId="70EDF63B" w14:textId="1A00F406" w:rsidR="0063061C" w:rsidRDefault="0063061C" w:rsidP="0063061C">
      <w:pPr>
        <w:rPr>
          <w:rFonts w:ascii="Poppins" w:hAnsi="Poppins" w:cs="Poppins"/>
          <w:sz w:val="22"/>
          <w:szCs w:val="22"/>
        </w:rPr>
      </w:pPr>
      <w:r w:rsidRPr="552A6D03">
        <w:rPr>
          <w:rFonts w:ascii="Poppins" w:hAnsi="Poppins" w:cs="Poppins"/>
          <w:sz w:val="22"/>
          <w:szCs w:val="22"/>
        </w:rPr>
        <w:t xml:space="preserve">However, the school don’t need to know your child’s whole story, (this is your child’s story to share as and when they see fit throughout their lives), but it can help staff to understand and support various behaviours and be sensitive around topics that may come up within the classroom. These can include family trees, </w:t>
      </w:r>
      <w:r w:rsidRPr="552A6D03">
        <w:rPr>
          <w:rFonts w:ascii="Poppins" w:hAnsi="Poppins" w:cs="Poppins"/>
          <w:sz w:val="22"/>
          <w:szCs w:val="22"/>
        </w:rPr>
        <w:lastRenderedPageBreak/>
        <w:t>baby photos, drug and alcohol misuse, bereavement and loss as well as celebrations throughout the year such as Mother’s Day, Father’s day and even Christmas, Easter etc.</w:t>
      </w:r>
    </w:p>
    <w:p w14:paraId="030B9000" w14:textId="0FE42058" w:rsidR="00736D18" w:rsidRDefault="00736D18" w:rsidP="00C67847">
      <w:pPr>
        <w:rPr>
          <w:rFonts w:ascii="Poppins" w:hAnsi="Poppins" w:cs="Poppins"/>
          <w:sz w:val="22"/>
          <w:szCs w:val="22"/>
        </w:rPr>
      </w:pPr>
      <w:r>
        <w:rPr>
          <w:rFonts w:ascii="Poppins" w:hAnsi="Poppins" w:cs="Poppins"/>
          <w:sz w:val="22"/>
          <w:szCs w:val="22"/>
        </w:rPr>
        <w:t>There are also some practical benefits to ensuring that your child’s school understand that being adopted puts your child into the “care experienced young person” category. This can open up some opportunities for further supports that are available through different budget streams in local authorities. There may also be bursaries or grants that your child is entitled to under this category, or career and training opportunities that have specific criteria.</w:t>
      </w:r>
    </w:p>
    <w:p w14:paraId="2D3F61AE" w14:textId="1CF626DC" w:rsidR="00736D18" w:rsidRDefault="00736D18" w:rsidP="00C67847">
      <w:pPr>
        <w:rPr>
          <w:rFonts w:ascii="Poppins" w:hAnsi="Poppins" w:cs="Poppins"/>
          <w:sz w:val="22"/>
          <w:szCs w:val="22"/>
        </w:rPr>
      </w:pPr>
      <w:r>
        <w:rPr>
          <w:rFonts w:ascii="Poppins" w:hAnsi="Poppins" w:cs="Poppins"/>
          <w:sz w:val="22"/>
          <w:szCs w:val="22"/>
        </w:rPr>
        <w:t>You may want to share what supports you have already accessed for your child as well as strategies that work for you at home. You may also be able to suggest some strategies that you feel will work well in the school environment e.g. movement breaks, positioning in the classroom, regular check-ins</w:t>
      </w:r>
      <w:r w:rsidR="00FA5914">
        <w:rPr>
          <w:rFonts w:ascii="Poppins" w:hAnsi="Poppins" w:cs="Poppins"/>
          <w:sz w:val="22"/>
          <w:szCs w:val="22"/>
        </w:rPr>
        <w:t xml:space="preserve">, visual cues or even a transitional object that can go between home and school. </w:t>
      </w:r>
    </w:p>
    <w:p w14:paraId="12BA977D" w14:textId="6A6BCC8D" w:rsidR="00FA5914" w:rsidRDefault="00FA5914" w:rsidP="00C67847">
      <w:pPr>
        <w:rPr>
          <w:rFonts w:ascii="Poppins" w:hAnsi="Poppins" w:cs="Poppins"/>
          <w:sz w:val="22"/>
          <w:szCs w:val="22"/>
        </w:rPr>
      </w:pPr>
      <w:r>
        <w:rPr>
          <w:rFonts w:ascii="Poppins" w:hAnsi="Poppins" w:cs="Poppins"/>
          <w:sz w:val="22"/>
          <w:szCs w:val="22"/>
        </w:rPr>
        <w:t>School will benefit from understanding that change and transitions can often be difficult for your child and preparation for these is key to success.</w:t>
      </w:r>
    </w:p>
    <w:p w14:paraId="5D582AE9" w14:textId="03F4A59C" w:rsidR="00FA5914" w:rsidRDefault="00FA5914" w:rsidP="00C67847">
      <w:pPr>
        <w:rPr>
          <w:rFonts w:ascii="Poppins" w:hAnsi="Poppins" w:cs="Poppins"/>
          <w:sz w:val="22"/>
          <w:szCs w:val="22"/>
        </w:rPr>
      </w:pPr>
      <w:r>
        <w:rPr>
          <w:rFonts w:ascii="Poppins" w:hAnsi="Poppins" w:cs="Poppins"/>
          <w:sz w:val="22"/>
          <w:szCs w:val="22"/>
        </w:rPr>
        <w:t>Most importantly, having a good relationship with your child’s school, particularly their class teacher, will ensure that together you can ensure that your child is accessing the full education that they deserve and are entitled to.</w:t>
      </w:r>
    </w:p>
    <w:p w14:paraId="23859194" w14:textId="16D2E29F" w:rsidR="00FA5914" w:rsidRDefault="00FA5914" w:rsidP="00C67847">
      <w:pPr>
        <w:rPr>
          <w:rFonts w:ascii="Poppins" w:hAnsi="Poppins" w:cs="Poppins"/>
          <w:sz w:val="22"/>
          <w:szCs w:val="22"/>
        </w:rPr>
      </w:pPr>
      <w:r>
        <w:rPr>
          <w:rFonts w:ascii="Poppins" w:hAnsi="Poppins" w:cs="Poppins"/>
          <w:sz w:val="22"/>
          <w:szCs w:val="22"/>
        </w:rPr>
        <w:t xml:space="preserve">Scottish Attachment in Action can offer support and guidance if you are unsure of how best to approach the school regarding </w:t>
      </w:r>
      <w:proofErr w:type="spellStart"/>
      <w:r>
        <w:rPr>
          <w:rFonts w:ascii="Poppins" w:hAnsi="Poppins" w:cs="Poppins"/>
          <w:sz w:val="22"/>
          <w:szCs w:val="22"/>
        </w:rPr>
        <w:t>you</w:t>
      </w:r>
      <w:proofErr w:type="spellEnd"/>
      <w:r>
        <w:rPr>
          <w:rFonts w:ascii="Poppins" w:hAnsi="Poppins" w:cs="Poppins"/>
          <w:sz w:val="22"/>
          <w:szCs w:val="22"/>
        </w:rPr>
        <w:t xml:space="preserve"> child’s needs. Contact us at </w:t>
      </w:r>
      <w:hyperlink r:id="rId10" w:history="1">
        <w:r w:rsidR="00D27268" w:rsidRPr="00BA7DC9">
          <w:rPr>
            <w:rStyle w:val="Hyperlink"/>
            <w:rFonts w:ascii="Poppins" w:hAnsi="Poppins" w:cs="Poppins"/>
            <w:sz w:val="22"/>
            <w:szCs w:val="22"/>
          </w:rPr>
          <w:t>hello@scottishattachmentinaction.org</w:t>
        </w:r>
      </w:hyperlink>
      <w:r>
        <w:rPr>
          <w:rFonts w:ascii="Poppins" w:hAnsi="Poppins" w:cs="Poppins"/>
          <w:sz w:val="22"/>
          <w:szCs w:val="22"/>
        </w:rPr>
        <w:t xml:space="preserve"> .</w:t>
      </w:r>
    </w:p>
    <w:p w14:paraId="11F64CF3" w14:textId="77777777" w:rsidR="00C67847" w:rsidRPr="00C67847" w:rsidRDefault="00C67847">
      <w:pPr>
        <w:rPr>
          <w:rFonts w:ascii="Poppins" w:hAnsi="Poppins" w:cs="Poppins"/>
        </w:rPr>
      </w:pPr>
    </w:p>
    <w:sectPr w:rsidR="00C67847" w:rsidRPr="00C678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6CF2" w14:textId="77777777" w:rsidR="00525E3C" w:rsidRDefault="00525E3C" w:rsidP="0009007D">
      <w:pPr>
        <w:spacing w:after="0" w:line="240" w:lineRule="auto"/>
      </w:pPr>
      <w:r>
        <w:separator/>
      </w:r>
    </w:p>
  </w:endnote>
  <w:endnote w:type="continuationSeparator" w:id="0">
    <w:p w14:paraId="74BBBEEC" w14:textId="77777777" w:rsidR="00525E3C" w:rsidRDefault="00525E3C" w:rsidP="0009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6D22" w14:textId="4D51A153" w:rsidR="00DC3C76" w:rsidRDefault="00DC3C76">
    <w:pPr>
      <w:pStyle w:val="Footer"/>
    </w:pPr>
    <w:r w:rsidRPr="00DC3C76">
      <w:rPr>
        <w:rFonts w:ascii="Poppins" w:hAnsi="Poppins" w:cs="Poppins"/>
        <w:i/>
        <w:iCs/>
        <w:sz w:val="16"/>
        <w:szCs w:val="16"/>
      </w:rPr>
      <w:t xml:space="preserve">Scottish Attachment In Action can offer further training and support to education staff. For more information, please contact </w:t>
    </w:r>
    <w:hyperlink r:id="rId1" w:history="1">
      <w:r w:rsidR="00D27268" w:rsidRPr="00BA7DC9">
        <w:rPr>
          <w:rStyle w:val="Hyperlink"/>
          <w:rFonts w:ascii="Poppins" w:hAnsi="Poppins" w:cs="Poppins"/>
          <w:i/>
          <w:iCs/>
          <w:sz w:val="16"/>
          <w:szCs w:val="16"/>
        </w:rPr>
        <w:t>hello@scottishattachmentinaction.org</w:t>
      </w:r>
    </w:hyperlink>
    <w:r>
      <w:rPr>
        <w:rFonts w:ascii="Poppins" w:hAnsi="Poppins" w:cs="Poppin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A31D" w14:textId="77777777" w:rsidR="00525E3C" w:rsidRDefault="00525E3C" w:rsidP="0009007D">
      <w:pPr>
        <w:spacing w:after="0" w:line="240" w:lineRule="auto"/>
      </w:pPr>
      <w:r>
        <w:separator/>
      </w:r>
    </w:p>
  </w:footnote>
  <w:footnote w:type="continuationSeparator" w:id="0">
    <w:p w14:paraId="4343BD4D" w14:textId="77777777" w:rsidR="00525E3C" w:rsidRDefault="00525E3C" w:rsidP="0009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6D07" w14:textId="609FF751" w:rsidR="0009007D" w:rsidRDefault="0009007D">
    <w:pPr>
      <w:pStyle w:val="Header"/>
    </w:pPr>
    <w:r>
      <w:rPr>
        <w:noProof/>
      </w:rPr>
      <w:drawing>
        <wp:anchor distT="0" distB="0" distL="114300" distR="114300" simplePos="0" relativeHeight="251658240" behindDoc="1" locked="0" layoutInCell="1" allowOverlap="1" wp14:anchorId="1BB39981" wp14:editId="5C75F44F">
          <wp:simplePos x="0" y="0"/>
          <wp:positionH relativeFrom="column">
            <wp:posOffset>3436620</wp:posOffset>
          </wp:positionH>
          <wp:positionV relativeFrom="paragraph">
            <wp:posOffset>-289560</wp:posOffset>
          </wp:positionV>
          <wp:extent cx="3063240" cy="1010285"/>
          <wp:effectExtent l="0" t="0" r="3810" b="0"/>
          <wp:wrapTight wrapText="bothSides">
            <wp:wrapPolygon edited="0">
              <wp:start x="0" y="0"/>
              <wp:lineTo x="0" y="21179"/>
              <wp:lineTo x="21493" y="21179"/>
              <wp:lineTo x="21493" y="0"/>
              <wp:lineTo x="0" y="0"/>
            </wp:wrapPolygon>
          </wp:wrapTight>
          <wp:docPr id="1954945343" name="Picture 1" descr="Home - S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A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981"/>
    <w:multiLevelType w:val="hybridMultilevel"/>
    <w:tmpl w:val="513E0840"/>
    <w:lvl w:ilvl="0" w:tplc="EFF2BE5E">
      <w:start w:val="1"/>
      <w:numFmt w:val="bullet"/>
      <w:lvlText w:val="•"/>
      <w:lvlJc w:val="left"/>
      <w:pPr>
        <w:tabs>
          <w:tab w:val="num" w:pos="720"/>
        </w:tabs>
        <w:ind w:left="720" w:hanging="360"/>
      </w:pPr>
      <w:rPr>
        <w:rFonts w:ascii="Arial" w:hAnsi="Arial" w:hint="default"/>
      </w:rPr>
    </w:lvl>
    <w:lvl w:ilvl="1" w:tplc="CCD6D80A" w:tentative="1">
      <w:start w:val="1"/>
      <w:numFmt w:val="bullet"/>
      <w:lvlText w:val="•"/>
      <w:lvlJc w:val="left"/>
      <w:pPr>
        <w:tabs>
          <w:tab w:val="num" w:pos="1440"/>
        </w:tabs>
        <w:ind w:left="1440" w:hanging="360"/>
      </w:pPr>
      <w:rPr>
        <w:rFonts w:ascii="Arial" w:hAnsi="Arial" w:hint="default"/>
      </w:rPr>
    </w:lvl>
    <w:lvl w:ilvl="2" w:tplc="99A01844" w:tentative="1">
      <w:start w:val="1"/>
      <w:numFmt w:val="bullet"/>
      <w:lvlText w:val="•"/>
      <w:lvlJc w:val="left"/>
      <w:pPr>
        <w:tabs>
          <w:tab w:val="num" w:pos="2160"/>
        </w:tabs>
        <w:ind w:left="2160" w:hanging="360"/>
      </w:pPr>
      <w:rPr>
        <w:rFonts w:ascii="Arial" w:hAnsi="Arial" w:hint="default"/>
      </w:rPr>
    </w:lvl>
    <w:lvl w:ilvl="3" w:tplc="4526174A" w:tentative="1">
      <w:start w:val="1"/>
      <w:numFmt w:val="bullet"/>
      <w:lvlText w:val="•"/>
      <w:lvlJc w:val="left"/>
      <w:pPr>
        <w:tabs>
          <w:tab w:val="num" w:pos="2880"/>
        </w:tabs>
        <w:ind w:left="2880" w:hanging="360"/>
      </w:pPr>
      <w:rPr>
        <w:rFonts w:ascii="Arial" w:hAnsi="Arial" w:hint="default"/>
      </w:rPr>
    </w:lvl>
    <w:lvl w:ilvl="4" w:tplc="D77E8AF6" w:tentative="1">
      <w:start w:val="1"/>
      <w:numFmt w:val="bullet"/>
      <w:lvlText w:val="•"/>
      <w:lvlJc w:val="left"/>
      <w:pPr>
        <w:tabs>
          <w:tab w:val="num" w:pos="3600"/>
        </w:tabs>
        <w:ind w:left="3600" w:hanging="360"/>
      </w:pPr>
      <w:rPr>
        <w:rFonts w:ascii="Arial" w:hAnsi="Arial" w:hint="default"/>
      </w:rPr>
    </w:lvl>
    <w:lvl w:ilvl="5" w:tplc="A6E8A584" w:tentative="1">
      <w:start w:val="1"/>
      <w:numFmt w:val="bullet"/>
      <w:lvlText w:val="•"/>
      <w:lvlJc w:val="left"/>
      <w:pPr>
        <w:tabs>
          <w:tab w:val="num" w:pos="4320"/>
        </w:tabs>
        <w:ind w:left="4320" w:hanging="360"/>
      </w:pPr>
      <w:rPr>
        <w:rFonts w:ascii="Arial" w:hAnsi="Arial" w:hint="default"/>
      </w:rPr>
    </w:lvl>
    <w:lvl w:ilvl="6" w:tplc="53FE9D7A" w:tentative="1">
      <w:start w:val="1"/>
      <w:numFmt w:val="bullet"/>
      <w:lvlText w:val="•"/>
      <w:lvlJc w:val="left"/>
      <w:pPr>
        <w:tabs>
          <w:tab w:val="num" w:pos="5040"/>
        </w:tabs>
        <w:ind w:left="5040" w:hanging="360"/>
      </w:pPr>
      <w:rPr>
        <w:rFonts w:ascii="Arial" w:hAnsi="Arial" w:hint="default"/>
      </w:rPr>
    </w:lvl>
    <w:lvl w:ilvl="7" w:tplc="BAEA2F84" w:tentative="1">
      <w:start w:val="1"/>
      <w:numFmt w:val="bullet"/>
      <w:lvlText w:val="•"/>
      <w:lvlJc w:val="left"/>
      <w:pPr>
        <w:tabs>
          <w:tab w:val="num" w:pos="5760"/>
        </w:tabs>
        <w:ind w:left="5760" w:hanging="360"/>
      </w:pPr>
      <w:rPr>
        <w:rFonts w:ascii="Arial" w:hAnsi="Arial" w:hint="default"/>
      </w:rPr>
    </w:lvl>
    <w:lvl w:ilvl="8" w:tplc="2E82A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A3E11"/>
    <w:multiLevelType w:val="hybridMultilevel"/>
    <w:tmpl w:val="B888C306"/>
    <w:lvl w:ilvl="0" w:tplc="43B83612">
      <w:start w:val="1"/>
      <w:numFmt w:val="bullet"/>
      <w:lvlText w:val="•"/>
      <w:lvlJc w:val="left"/>
      <w:pPr>
        <w:tabs>
          <w:tab w:val="num" w:pos="720"/>
        </w:tabs>
        <w:ind w:left="720" w:hanging="360"/>
      </w:pPr>
      <w:rPr>
        <w:rFonts w:ascii="Arial" w:hAnsi="Arial" w:hint="default"/>
      </w:rPr>
    </w:lvl>
    <w:lvl w:ilvl="1" w:tplc="C180EC9C" w:tentative="1">
      <w:start w:val="1"/>
      <w:numFmt w:val="bullet"/>
      <w:lvlText w:val="•"/>
      <w:lvlJc w:val="left"/>
      <w:pPr>
        <w:tabs>
          <w:tab w:val="num" w:pos="1440"/>
        </w:tabs>
        <w:ind w:left="1440" w:hanging="360"/>
      </w:pPr>
      <w:rPr>
        <w:rFonts w:ascii="Arial" w:hAnsi="Arial" w:hint="default"/>
      </w:rPr>
    </w:lvl>
    <w:lvl w:ilvl="2" w:tplc="DD629B02" w:tentative="1">
      <w:start w:val="1"/>
      <w:numFmt w:val="bullet"/>
      <w:lvlText w:val="•"/>
      <w:lvlJc w:val="left"/>
      <w:pPr>
        <w:tabs>
          <w:tab w:val="num" w:pos="2160"/>
        </w:tabs>
        <w:ind w:left="2160" w:hanging="360"/>
      </w:pPr>
      <w:rPr>
        <w:rFonts w:ascii="Arial" w:hAnsi="Arial" w:hint="default"/>
      </w:rPr>
    </w:lvl>
    <w:lvl w:ilvl="3" w:tplc="4A1A453C" w:tentative="1">
      <w:start w:val="1"/>
      <w:numFmt w:val="bullet"/>
      <w:lvlText w:val="•"/>
      <w:lvlJc w:val="left"/>
      <w:pPr>
        <w:tabs>
          <w:tab w:val="num" w:pos="2880"/>
        </w:tabs>
        <w:ind w:left="2880" w:hanging="360"/>
      </w:pPr>
      <w:rPr>
        <w:rFonts w:ascii="Arial" w:hAnsi="Arial" w:hint="default"/>
      </w:rPr>
    </w:lvl>
    <w:lvl w:ilvl="4" w:tplc="5C163984" w:tentative="1">
      <w:start w:val="1"/>
      <w:numFmt w:val="bullet"/>
      <w:lvlText w:val="•"/>
      <w:lvlJc w:val="left"/>
      <w:pPr>
        <w:tabs>
          <w:tab w:val="num" w:pos="3600"/>
        </w:tabs>
        <w:ind w:left="3600" w:hanging="360"/>
      </w:pPr>
      <w:rPr>
        <w:rFonts w:ascii="Arial" w:hAnsi="Arial" w:hint="default"/>
      </w:rPr>
    </w:lvl>
    <w:lvl w:ilvl="5" w:tplc="F904C388" w:tentative="1">
      <w:start w:val="1"/>
      <w:numFmt w:val="bullet"/>
      <w:lvlText w:val="•"/>
      <w:lvlJc w:val="left"/>
      <w:pPr>
        <w:tabs>
          <w:tab w:val="num" w:pos="4320"/>
        </w:tabs>
        <w:ind w:left="4320" w:hanging="360"/>
      </w:pPr>
      <w:rPr>
        <w:rFonts w:ascii="Arial" w:hAnsi="Arial" w:hint="default"/>
      </w:rPr>
    </w:lvl>
    <w:lvl w:ilvl="6" w:tplc="B8CAC3E8" w:tentative="1">
      <w:start w:val="1"/>
      <w:numFmt w:val="bullet"/>
      <w:lvlText w:val="•"/>
      <w:lvlJc w:val="left"/>
      <w:pPr>
        <w:tabs>
          <w:tab w:val="num" w:pos="5040"/>
        </w:tabs>
        <w:ind w:left="5040" w:hanging="360"/>
      </w:pPr>
      <w:rPr>
        <w:rFonts w:ascii="Arial" w:hAnsi="Arial" w:hint="default"/>
      </w:rPr>
    </w:lvl>
    <w:lvl w:ilvl="7" w:tplc="36ACDE9A" w:tentative="1">
      <w:start w:val="1"/>
      <w:numFmt w:val="bullet"/>
      <w:lvlText w:val="•"/>
      <w:lvlJc w:val="left"/>
      <w:pPr>
        <w:tabs>
          <w:tab w:val="num" w:pos="5760"/>
        </w:tabs>
        <w:ind w:left="5760" w:hanging="360"/>
      </w:pPr>
      <w:rPr>
        <w:rFonts w:ascii="Arial" w:hAnsi="Arial" w:hint="default"/>
      </w:rPr>
    </w:lvl>
    <w:lvl w:ilvl="8" w:tplc="540A9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D2C9D"/>
    <w:multiLevelType w:val="hybridMultilevel"/>
    <w:tmpl w:val="98F09F94"/>
    <w:lvl w:ilvl="0" w:tplc="A050CE44">
      <w:start w:val="1"/>
      <w:numFmt w:val="bullet"/>
      <w:lvlText w:val="•"/>
      <w:lvlJc w:val="left"/>
      <w:pPr>
        <w:tabs>
          <w:tab w:val="num" w:pos="720"/>
        </w:tabs>
        <w:ind w:left="720" w:hanging="360"/>
      </w:pPr>
      <w:rPr>
        <w:rFonts w:ascii="Arial" w:hAnsi="Arial" w:hint="default"/>
      </w:rPr>
    </w:lvl>
    <w:lvl w:ilvl="1" w:tplc="C2C6B94E" w:tentative="1">
      <w:start w:val="1"/>
      <w:numFmt w:val="bullet"/>
      <w:lvlText w:val="•"/>
      <w:lvlJc w:val="left"/>
      <w:pPr>
        <w:tabs>
          <w:tab w:val="num" w:pos="1440"/>
        </w:tabs>
        <w:ind w:left="1440" w:hanging="360"/>
      </w:pPr>
      <w:rPr>
        <w:rFonts w:ascii="Arial" w:hAnsi="Arial" w:hint="default"/>
      </w:rPr>
    </w:lvl>
    <w:lvl w:ilvl="2" w:tplc="86981832" w:tentative="1">
      <w:start w:val="1"/>
      <w:numFmt w:val="bullet"/>
      <w:lvlText w:val="•"/>
      <w:lvlJc w:val="left"/>
      <w:pPr>
        <w:tabs>
          <w:tab w:val="num" w:pos="2160"/>
        </w:tabs>
        <w:ind w:left="2160" w:hanging="360"/>
      </w:pPr>
      <w:rPr>
        <w:rFonts w:ascii="Arial" w:hAnsi="Arial" w:hint="default"/>
      </w:rPr>
    </w:lvl>
    <w:lvl w:ilvl="3" w:tplc="8BDCFE0E" w:tentative="1">
      <w:start w:val="1"/>
      <w:numFmt w:val="bullet"/>
      <w:lvlText w:val="•"/>
      <w:lvlJc w:val="left"/>
      <w:pPr>
        <w:tabs>
          <w:tab w:val="num" w:pos="2880"/>
        </w:tabs>
        <w:ind w:left="2880" w:hanging="360"/>
      </w:pPr>
      <w:rPr>
        <w:rFonts w:ascii="Arial" w:hAnsi="Arial" w:hint="default"/>
      </w:rPr>
    </w:lvl>
    <w:lvl w:ilvl="4" w:tplc="11146FFA" w:tentative="1">
      <w:start w:val="1"/>
      <w:numFmt w:val="bullet"/>
      <w:lvlText w:val="•"/>
      <w:lvlJc w:val="left"/>
      <w:pPr>
        <w:tabs>
          <w:tab w:val="num" w:pos="3600"/>
        </w:tabs>
        <w:ind w:left="3600" w:hanging="360"/>
      </w:pPr>
      <w:rPr>
        <w:rFonts w:ascii="Arial" w:hAnsi="Arial" w:hint="default"/>
      </w:rPr>
    </w:lvl>
    <w:lvl w:ilvl="5" w:tplc="4A94A5B8" w:tentative="1">
      <w:start w:val="1"/>
      <w:numFmt w:val="bullet"/>
      <w:lvlText w:val="•"/>
      <w:lvlJc w:val="left"/>
      <w:pPr>
        <w:tabs>
          <w:tab w:val="num" w:pos="4320"/>
        </w:tabs>
        <w:ind w:left="4320" w:hanging="360"/>
      </w:pPr>
      <w:rPr>
        <w:rFonts w:ascii="Arial" w:hAnsi="Arial" w:hint="default"/>
      </w:rPr>
    </w:lvl>
    <w:lvl w:ilvl="6" w:tplc="2ABE1E4C" w:tentative="1">
      <w:start w:val="1"/>
      <w:numFmt w:val="bullet"/>
      <w:lvlText w:val="•"/>
      <w:lvlJc w:val="left"/>
      <w:pPr>
        <w:tabs>
          <w:tab w:val="num" w:pos="5040"/>
        </w:tabs>
        <w:ind w:left="5040" w:hanging="360"/>
      </w:pPr>
      <w:rPr>
        <w:rFonts w:ascii="Arial" w:hAnsi="Arial" w:hint="default"/>
      </w:rPr>
    </w:lvl>
    <w:lvl w:ilvl="7" w:tplc="D05ABD10" w:tentative="1">
      <w:start w:val="1"/>
      <w:numFmt w:val="bullet"/>
      <w:lvlText w:val="•"/>
      <w:lvlJc w:val="left"/>
      <w:pPr>
        <w:tabs>
          <w:tab w:val="num" w:pos="5760"/>
        </w:tabs>
        <w:ind w:left="5760" w:hanging="360"/>
      </w:pPr>
      <w:rPr>
        <w:rFonts w:ascii="Arial" w:hAnsi="Arial" w:hint="default"/>
      </w:rPr>
    </w:lvl>
    <w:lvl w:ilvl="8" w:tplc="A5DC60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3E23B4"/>
    <w:multiLevelType w:val="hybridMultilevel"/>
    <w:tmpl w:val="C8A84CB2"/>
    <w:lvl w:ilvl="0" w:tplc="D0FCDCEC">
      <w:start w:val="1"/>
      <w:numFmt w:val="bullet"/>
      <w:lvlText w:val="•"/>
      <w:lvlJc w:val="left"/>
      <w:pPr>
        <w:tabs>
          <w:tab w:val="num" w:pos="720"/>
        </w:tabs>
        <w:ind w:left="720" w:hanging="360"/>
      </w:pPr>
      <w:rPr>
        <w:rFonts w:ascii="Arial" w:hAnsi="Arial" w:hint="default"/>
      </w:rPr>
    </w:lvl>
    <w:lvl w:ilvl="1" w:tplc="E8885278" w:tentative="1">
      <w:start w:val="1"/>
      <w:numFmt w:val="bullet"/>
      <w:lvlText w:val="•"/>
      <w:lvlJc w:val="left"/>
      <w:pPr>
        <w:tabs>
          <w:tab w:val="num" w:pos="1440"/>
        </w:tabs>
        <w:ind w:left="1440" w:hanging="360"/>
      </w:pPr>
      <w:rPr>
        <w:rFonts w:ascii="Arial" w:hAnsi="Arial" w:hint="default"/>
      </w:rPr>
    </w:lvl>
    <w:lvl w:ilvl="2" w:tplc="3274F10C" w:tentative="1">
      <w:start w:val="1"/>
      <w:numFmt w:val="bullet"/>
      <w:lvlText w:val="•"/>
      <w:lvlJc w:val="left"/>
      <w:pPr>
        <w:tabs>
          <w:tab w:val="num" w:pos="2160"/>
        </w:tabs>
        <w:ind w:left="2160" w:hanging="360"/>
      </w:pPr>
      <w:rPr>
        <w:rFonts w:ascii="Arial" w:hAnsi="Arial" w:hint="default"/>
      </w:rPr>
    </w:lvl>
    <w:lvl w:ilvl="3" w:tplc="1A382D50" w:tentative="1">
      <w:start w:val="1"/>
      <w:numFmt w:val="bullet"/>
      <w:lvlText w:val="•"/>
      <w:lvlJc w:val="left"/>
      <w:pPr>
        <w:tabs>
          <w:tab w:val="num" w:pos="2880"/>
        </w:tabs>
        <w:ind w:left="2880" w:hanging="360"/>
      </w:pPr>
      <w:rPr>
        <w:rFonts w:ascii="Arial" w:hAnsi="Arial" w:hint="default"/>
      </w:rPr>
    </w:lvl>
    <w:lvl w:ilvl="4" w:tplc="D6A40830" w:tentative="1">
      <w:start w:val="1"/>
      <w:numFmt w:val="bullet"/>
      <w:lvlText w:val="•"/>
      <w:lvlJc w:val="left"/>
      <w:pPr>
        <w:tabs>
          <w:tab w:val="num" w:pos="3600"/>
        </w:tabs>
        <w:ind w:left="3600" w:hanging="360"/>
      </w:pPr>
      <w:rPr>
        <w:rFonts w:ascii="Arial" w:hAnsi="Arial" w:hint="default"/>
      </w:rPr>
    </w:lvl>
    <w:lvl w:ilvl="5" w:tplc="70CEFC00" w:tentative="1">
      <w:start w:val="1"/>
      <w:numFmt w:val="bullet"/>
      <w:lvlText w:val="•"/>
      <w:lvlJc w:val="left"/>
      <w:pPr>
        <w:tabs>
          <w:tab w:val="num" w:pos="4320"/>
        </w:tabs>
        <w:ind w:left="4320" w:hanging="360"/>
      </w:pPr>
      <w:rPr>
        <w:rFonts w:ascii="Arial" w:hAnsi="Arial" w:hint="default"/>
      </w:rPr>
    </w:lvl>
    <w:lvl w:ilvl="6" w:tplc="289AEE32" w:tentative="1">
      <w:start w:val="1"/>
      <w:numFmt w:val="bullet"/>
      <w:lvlText w:val="•"/>
      <w:lvlJc w:val="left"/>
      <w:pPr>
        <w:tabs>
          <w:tab w:val="num" w:pos="5040"/>
        </w:tabs>
        <w:ind w:left="5040" w:hanging="360"/>
      </w:pPr>
      <w:rPr>
        <w:rFonts w:ascii="Arial" w:hAnsi="Arial" w:hint="default"/>
      </w:rPr>
    </w:lvl>
    <w:lvl w:ilvl="7" w:tplc="BDA85B9C" w:tentative="1">
      <w:start w:val="1"/>
      <w:numFmt w:val="bullet"/>
      <w:lvlText w:val="•"/>
      <w:lvlJc w:val="left"/>
      <w:pPr>
        <w:tabs>
          <w:tab w:val="num" w:pos="5760"/>
        </w:tabs>
        <w:ind w:left="5760" w:hanging="360"/>
      </w:pPr>
      <w:rPr>
        <w:rFonts w:ascii="Arial" w:hAnsi="Arial" w:hint="default"/>
      </w:rPr>
    </w:lvl>
    <w:lvl w:ilvl="8" w:tplc="0B4254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A6606E"/>
    <w:multiLevelType w:val="hybridMultilevel"/>
    <w:tmpl w:val="4502F37E"/>
    <w:lvl w:ilvl="0" w:tplc="D054B2C4">
      <w:start w:val="1"/>
      <w:numFmt w:val="bullet"/>
      <w:lvlText w:val="•"/>
      <w:lvlJc w:val="left"/>
      <w:pPr>
        <w:tabs>
          <w:tab w:val="num" w:pos="720"/>
        </w:tabs>
        <w:ind w:left="720" w:hanging="360"/>
      </w:pPr>
      <w:rPr>
        <w:rFonts w:ascii="Arial" w:hAnsi="Arial" w:hint="default"/>
      </w:rPr>
    </w:lvl>
    <w:lvl w:ilvl="1" w:tplc="7A769574" w:tentative="1">
      <w:start w:val="1"/>
      <w:numFmt w:val="bullet"/>
      <w:lvlText w:val="•"/>
      <w:lvlJc w:val="left"/>
      <w:pPr>
        <w:tabs>
          <w:tab w:val="num" w:pos="1440"/>
        </w:tabs>
        <w:ind w:left="1440" w:hanging="360"/>
      </w:pPr>
      <w:rPr>
        <w:rFonts w:ascii="Arial" w:hAnsi="Arial" w:hint="default"/>
      </w:rPr>
    </w:lvl>
    <w:lvl w:ilvl="2" w:tplc="22CAEC94" w:tentative="1">
      <w:start w:val="1"/>
      <w:numFmt w:val="bullet"/>
      <w:lvlText w:val="•"/>
      <w:lvlJc w:val="left"/>
      <w:pPr>
        <w:tabs>
          <w:tab w:val="num" w:pos="2160"/>
        </w:tabs>
        <w:ind w:left="2160" w:hanging="360"/>
      </w:pPr>
      <w:rPr>
        <w:rFonts w:ascii="Arial" w:hAnsi="Arial" w:hint="default"/>
      </w:rPr>
    </w:lvl>
    <w:lvl w:ilvl="3" w:tplc="A7C4B46A" w:tentative="1">
      <w:start w:val="1"/>
      <w:numFmt w:val="bullet"/>
      <w:lvlText w:val="•"/>
      <w:lvlJc w:val="left"/>
      <w:pPr>
        <w:tabs>
          <w:tab w:val="num" w:pos="2880"/>
        </w:tabs>
        <w:ind w:left="2880" w:hanging="360"/>
      </w:pPr>
      <w:rPr>
        <w:rFonts w:ascii="Arial" w:hAnsi="Arial" w:hint="default"/>
      </w:rPr>
    </w:lvl>
    <w:lvl w:ilvl="4" w:tplc="C48E3816" w:tentative="1">
      <w:start w:val="1"/>
      <w:numFmt w:val="bullet"/>
      <w:lvlText w:val="•"/>
      <w:lvlJc w:val="left"/>
      <w:pPr>
        <w:tabs>
          <w:tab w:val="num" w:pos="3600"/>
        </w:tabs>
        <w:ind w:left="3600" w:hanging="360"/>
      </w:pPr>
      <w:rPr>
        <w:rFonts w:ascii="Arial" w:hAnsi="Arial" w:hint="default"/>
      </w:rPr>
    </w:lvl>
    <w:lvl w:ilvl="5" w:tplc="289EA8CA" w:tentative="1">
      <w:start w:val="1"/>
      <w:numFmt w:val="bullet"/>
      <w:lvlText w:val="•"/>
      <w:lvlJc w:val="left"/>
      <w:pPr>
        <w:tabs>
          <w:tab w:val="num" w:pos="4320"/>
        </w:tabs>
        <w:ind w:left="4320" w:hanging="360"/>
      </w:pPr>
      <w:rPr>
        <w:rFonts w:ascii="Arial" w:hAnsi="Arial" w:hint="default"/>
      </w:rPr>
    </w:lvl>
    <w:lvl w:ilvl="6" w:tplc="DA2EAB1E" w:tentative="1">
      <w:start w:val="1"/>
      <w:numFmt w:val="bullet"/>
      <w:lvlText w:val="•"/>
      <w:lvlJc w:val="left"/>
      <w:pPr>
        <w:tabs>
          <w:tab w:val="num" w:pos="5040"/>
        </w:tabs>
        <w:ind w:left="5040" w:hanging="360"/>
      </w:pPr>
      <w:rPr>
        <w:rFonts w:ascii="Arial" w:hAnsi="Arial" w:hint="default"/>
      </w:rPr>
    </w:lvl>
    <w:lvl w:ilvl="7" w:tplc="0D420002" w:tentative="1">
      <w:start w:val="1"/>
      <w:numFmt w:val="bullet"/>
      <w:lvlText w:val="•"/>
      <w:lvlJc w:val="left"/>
      <w:pPr>
        <w:tabs>
          <w:tab w:val="num" w:pos="5760"/>
        </w:tabs>
        <w:ind w:left="5760" w:hanging="360"/>
      </w:pPr>
      <w:rPr>
        <w:rFonts w:ascii="Arial" w:hAnsi="Arial" w:hint="default"/>
      </w:rPr>
    </w:lvl>
    <w:lvl w:ilvl="8" w:tplc="8550E2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DE1B78"/>
    <w:multiLevelType w:val="hybridMultilevel"/>
    <w:tmpl w:val="0FB88B98"/>
    <w:lvl w:ilvl="0" w:tplc="EBCA40BE">
      <w:start w:val="1"/>
      <w:numFmt w:val="bullet"/>
      <w:lvlText w:val="•"/>
      <w:lvlJc w:val="left"/>
      <w:pPr>
        <w:tabs>
          <w:tab w:val="num" w:pos="720"/>
        </w:tabs>
        <w:ind w:left="720" w:hanging="360"/>
      </w:pPr>
      <w:rPr>
        <w:rFonts w:ascii="Arial" w:hAnsi="Arial" w:hint="default"/>
      </w:rPr>
    </w:lvl>
    <w:lvl w:ilvl="1" w:tplc="4A2257D2" w:tentative="1">
      <w:start w:val="1"/>
      <w:numFmt w:val="bullet"/>
      <w:lvlText w:val="•"/>
      <w:lvlJc w:val="left"/>
      <w:pPr>
        <w:tabs>
          <w:tab w:val="num" w:pos="1440"/>
        </w:tabs>
        <w:ind w:left="1440" w:hanging="360"/>
      </w:pPr>
      <w:rPr>
        <w:rFonts w:ascii="Arial" w:hAnsi="Arial" w:hint="default"/>
      </w:rPr>
    </w:lvl>
    <w:lvl w:ilvl="2" w:tplc="7804AC7C" w:tentative="1">
      <w:start w:val="1"/>
      <w:numFmt w:val="bullet"/>
      <w:lvlText w:val="•"/>
      <w:lvlJc w:val="left"/>
      <w:pPr>
        <w:tabs>
          <w:tab w:val="num" w:pos="2160"/>
        </w:tabs>
        <w:ind w:left="2160" w:hanging="360"/>
      </w:pPr>
      <w:rPr>
        <w:rFonts w:ascii="Arial" w:hAnsi="Arial" w:hint="default"/>
      </w:rPr>
    </w:lvl>
    <w:lvl w:ilvl="3" w:tplc="99664864" w:tentative="1">
      <w:start w:val="1"/>
      <w:numFmt w:val="bullet"/>
      <w:lvlText w:val="•"/>
      <w:lvlJc w:val="left"/>
      <w:pPr>
        <w:tabs>
          <w:tab w:val="num" w:pos="2880"/>
        </w:tabs>
        <w:ind w:left="2880" w:hanging="360"/>
      </w:pPr>
      <w:rPr>
        <w:rFonts w:ascii="Arial" w:hAnsi="Arial" w:hint="default"/>
      </w:rPr>
    </w:lvl>
    <w:lvl w:ilvl="4" w:tplc="8CFE5012" w:tentative="1">
      <w:start w:val="1"/>
      <w:numFmt w:val="bullet"/>
      <w:lvlText w:val="•"/>
      <w:lvlJc w:val="left"/>
      <w:pPr>
        <w:tabs>
          <w:tab w:val="num" w:pos="3600"/>
        </w:tabs>
        <w:ind w:left="3600" w:hanging="360"/>
      </w:pPr>
      <w:rPr>
        <w:rFonts w:ascii="Arial" w:hAnsi="Arial" w:hint="default"/>
      </w:rPr>
    </w:lvl>
    <w:lvl w:ilvl="5" w:tplc="542CA51A" w:tentative="1">
      <w:start w:val="1"/>
      <w:numFmt w:val="bullet"/>
      <w:lvlText w:val="•"/>
      <w:lvlJc w:val="left"/>
      <w:pPr>
        <w:tabs>
          <w:tab w:val="num" w:pos="4320"/>
        </w:tabs>
        <w:ind w:left="4320" w:hanging="360"/>
      </w:pPr>
      <w:rPr>
        <w:rFonts w:ascii="Arial" w:hAnsi="Arial" w:hint="default"/>
      </w:rPr>
    </w:lvl>
    <w:lvl w:ilvl="6" w:tplc="580C4FDC" w:tentative="1">
      <w:start w:val="1"/>
      <w:numFmt w:val="bullet"/>
      <w:lvlText w:val="•"/>
      <w:lvlJc w:val="left"/>
      <w:pPr>
        <w:tabs>
          <w:tab w:val="num" w:pos="5040"/>
        </w:tabs>
        <w:ind w:left="5040" w:hanging="360"/>
      </w:pPr>
      <w:rPr>
        <w:rFonts w:ascii="Arial" w:hAnsi="Arial" w:hint="default"/>
      </w:rPr>
    </w:lvl>
    <w:lvl w:ilvl="7" w:tplc="017AFA54" w:tentative="1">
      <w:start w:val="1"/>
      <w:numFmt w:val="bullet"/>
      <w:lvlText w:val="•"/>
      <w:lvlJc w:val="left"/>
      <w:pPr>
        <w:tabs>
          <w:tab w:val="num" w:pos="5760"/>
        </w:tabs>
        <w:ind w:left="5760" w:hanging="360"/>
      </w:pPr>
      <w:rPr>
        <w:rFonts w:ascii="Arial" w:hAnsi="Arial" w:hint="default"/>
      </w:rPr>
    </w:lvl>
    <w:lvl w:ilvl="8" w:tplc="1BE47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BB3626"/>
    <w:multiLevelType w:val="hybridMultilevel"/>
    <w:tmpl w:val="29B0C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2562B"/>
    <w:multiLevelType w:val="hybridMultilevel"/>
    <w:tmpl w:val="15A6E012"/>
    <w:lvl w:ilvl="0" w:tplc="A2EEFFAE">
      <w:start w:val="1"/>
      <w:numFmt w:val="bullet"/>
      <w:lvlText w:val="•"/>
      <w:lvlJc w:val="left"/>
      <w:pPr>
        <w:tabs>
          <w:tab w:val="num" w:pos="720"/>
        </w:tabs>
        <w:ind w:left="720" w:hanging="360"/>
      </w:pPr>
      <w:rPr>
        <w:rFonts w:ascii="Arial" w:hAnsi="Arial" w:hint="default"/>
      </w:rPr>
    </w:lvl>
    <w:lvl w:ilvl="1" w:tplc="843C7992" w:tentative="1">
      <w:start w:val="1"/>
      <w:numFmt w:val="bullet"/>
      <w:lvlText w:val="•"/>
      <w:lvlJc w:val="left"/>
      <w:pPr>
        <w:tabs>
          <w:tab w:val="num" w:pos="1440"/>
        </w:tabs>
        <w:ind w:left="1440" w:hanging="360"/>
      </w:pPr>
      <w:rPr>
        <w:rFonts w:ascii="Arial" w:hAnsi="Arial" w:hint="default"/>
      </w:rPr>
    </w:lvl>
    <w:lvl w:ilvl="2" w:tplc="7B0AB648" w:tentative="1">
      <w:start w:val="1"/>
      <w:numFmt w:val="bullet"/>
      <w:lvlText w:val="•"/>
      <w:lvlJc w:val="left"/>
      <w:pPr>
        <w:tabs>
          <w:tab w:val="num" w:pos="2160"/>
        </w:tabs>
        <w:ind w:left="2160" w:hanging="360"/>
      </w:pPr>
      <w:rPr>
        <w:rFonts w:ascii="Arial" w:hAnsi="Arial" w:hint="default"/>
      </w:rPr>
    </w:lvl>
    <w:lvl w:ilvl="3" w:tplc="89A40260" w:tentative="1">
      <w:start w:val="1"/>
      <w:numFmt w:val="bullet"/>
      <w:lvlText w:val="•"/>
      <w:lvlJc w:val="left"/>
      <w:pPr>
        <w:tabs>
          <w:tab w:val="num" w:pos="2880"/>
        </w:tabs>
        <w:ind w:left="2880" w:hanging="360"/>
      </w:pPr>
      <w:rPr>
        <w:rFonts w:ascii="Arial" w:hAnsi="Arial" w:hint="default"/>
      </w:rPr>
    </w:lvl>
    <w:lvl w:ilvl="4" w:tplc="5914E742" w:tentative="1">
      <w:start w:val="1"/>
      <w:numFmt w:val="bullet"/>
      <w:lvlText w:val="•"/>
      <w:lvlJc w:val="left"/>
      <w:pPr>
        <w:tabs>
          <w:tab w:val="num" w:pos="3600"/>
        </w:tabs>
        <w:ind w:left="3600" w:hanging="360"/>
      </w:pPr>
      <w:rPr>
        <w:rFonts w:ascii="Arial" w:hAnsi="Arial" w:hint="default"/>
      </w:rPr>
    </w:lvl>
    <w:lvl w:ilvl="5" w:tplc="5CFA8030" w:tentative="1">
      <w:start w:val="1"/>
      <w:numFmt w:val="bullet"/>
      <w:lvlText w:val="•"/>
      <w:lvlJc w:val="left"/>
      <w:pPr>
        <w:tabs>
          <w:tab w:val="num" w:pos="4320"/>
        </w:tabs>
        <w:ind w:left="4320" w:hanging="360"/>
      </w:pPr>
      <w:rPr>
        <w:rFonts w:ascii="Arial" w:hAnsi="Arial" w:hint="default"/>
      </w:rPr>
    </w:lvl>
    <w:lvl w:ilvl="6" w:tplc="253AA658" w:tentative="1">
      <w:start w:val="1"/>
      <w:numFmt w:val="bullet"/>
      <w:lvlText w:val="•"/>
      <w:lvlJc w:val="left"/>
      <w:pPr>
        <w:tabs>
          <w:tab w:val="num" w:pos="5040"/>
        </w:tabs>
        <w:ind w:left="5040" w:hanging="360"/>
      </w:pPr>
      <w:rPr>
        <w:rFonts w:ascii="Arial" w:hAnsi="Arial" w:hint="default"/>
      </w:rPr>
    </w:lvl>
    <w:lvl w:ilvl="7" w:tplc="0258368A" w:tentative="1">
      <w:start w:val="1"/>
      <w:numFmt w:val="bullet"/>
      <w:lvlText w:val="•"/>
      <w:lvlJc w:val="left"/>
      <w:pPr>
        <w:tabs>
          <w:tab w:val="num" w:pos="5760"/>
        </w:tabs>
        <w:ind w:left="5760" w:hanging="360"/>
      </w:pPr>
      <w:rPr>
        <w:rFonts w:ascii="Arial" w:hAnsi="Arial" w:hint="default"/>
      </w:rPr>
    </w:lvl>
    <w:lvl w:ilvl="8" w:tplc="BAA49F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90260E"/>
    <w:multiLevelType w:val="hybridMultilevel"/>
    <w:tmpl w:val="3D94C820"/>
    <w:lvl w:ilvl="0" w:tplc="FE6C2A88">
      <w:start w:val="1"/>
      <w:numFmt w:val="bullet"/>
      <w:lvlText w:val="•"/>
      <w:lvlJc w:val="left"/>
      <w:pPr>
        <w:tabs>
          <w:tab w:val="num" w:pos="720"/>
        </w:tabs>
        <w:ind w:left="720" w:hanging="360"/>
      </w:pPr>
      <w:rPr>
        <w:rFonts w:ascii="Arial" w:hAnsi="Arial" w:hint="default"/>
      </w:rPr>
    </w:lvl>
    <w:lvl w:ilvl="1" w:tplc="252C5A64" w:tentative="1">
      <w:start w:val="1"/>
      <w:numFmt w:val="bullet"/>
      <w:lvlText w:val="•"/>
      <w:lvlJc w:val="left"/>
      <w:pPr>
        <w:tabs>
          <w:tab w:val="num" w:pos="1440"/>
        </w:tabs>
        <w:ind w:left="1440" w:hanging="360"/>
      </w:pPr>
      <w:rPr>
        <w:rFonts w:ascii="Arial" w:hAnsi="Arial" w:hint="default"/>
      </w:rPr>
    </w:lvl>
    <w:lvl w:ilvl="2" w:tplc="4316395C" w:tentative="1">
      <w:start w:val="1"/>
      <w:numFmt w:val="bullet"/>
      <w:lvlText w:val="•"/>
      <w:lvlJc w:val="left"/>
      <w:pPr>
        <w:tabs>
          <w:tab w:val="num" w:pos="2160"/>
        </w:tabs>
        <w:ind w:left="2160" w:hanging="360"/>
      </w:pPr>
      <w:rPr>
        <w:rFonts w:ascii="Arial" w:hAnsi="Arial" w:hint="default"/>
      </w:rPr>
    </w:lvl>
    <w:lvl w:ilvl="3" w:tplc="DDCA520A" w:tentative="1">
      <w:start w:val="1"/>
      <w:numFmt w:val="bullet"/>
      <w:lvlText w:val="•"/>
      <w:lvlJc w:val="left"/>
      <w:pPr>
        <w:tabs>
          <w:tab w:val="num" w:pos="2880"/>
        </w:tabs>
        <w:ind w:left="2880" w:hanging="360"/>
      </w:pPr>
      <w:rPr>
        <w:rFonts w:ascii="Arial" w:hAnsi="Arial" w:hint="default"/>
      </w:rPr>
    </w:lvl>
    <w:lvl w:ilvl="4" w:tplc="B70E4B70" w:tentative="1">
      <w:start w:val="1"/>
      <w:numFmt w:val="bullet"/>
      <w:lvlText w:val="•"/>
      <w:lvlJc w:val="left"/>
      <w:pPr>
        <w:tabs>
          <w:tab w:val="num" w:pos="3600"/>
        </w:tabs>
        <w:ind w:left="3600" w:hanging="360"/>
      </w:pPr>
      <w:rPr>
        <w:rFonts w:ascii="Arial" w:hAnsi="Arial" w:hint="default"/>
      </w:rPr>
    </w:lvl>
    <w:lvl w:ilvl="5" w:tplc="5EF68FC6" w:tentative="1">
      <w:start w:val="1"/>
      <w:numFmt w:val="bullet"/>
      <w:lvlText w:val="•"/>
      <w:lvlJc w:val="left"/>
      <w:pPr>
        <w:tabs>
          <w:tab w:val="num" w:pos="4320"/>
        </w:tabs>
        <w:ind w:left="4320" w:hanging="360"/>
      </w:pPr>
      <w:rPr>
        <w:rFonts w:ascii="Arial" w:hAnsi="Arial" w:hint="default"/>
      </w:rPr>
    </w:lvl>
    <w:lvl w:ilvl="6" w:tplc="3C3A0744" w:tentative="1">
      <w:start w:val="1"/>
      <w:numFmt w:val="bullet"/>
      <w:lvlText w:val="•"/>
      <w:lvlJc w:val="left"/>
      <w:pPr>
        <w:tabs>
          <w:tab w:val="num" w:pos="5040"/>
        </w:tabs>
        <w:ind w:left="5040" w:hanging="360"/>
      </w:pPr>
      <w:rPr>
        <w:rFonts w:ascii="Arial" w:hAnsi="Arial" w:hint="default"/>
      </w:rPr>
    </w:lvl>
    <w:lvl w:ilvl="7" w:tplc="F58EF4D0" w:tentative="1">
      <w:start w:val="1"/>
      <w:numFmt w:val="bullet"/>
      <w:lvlText w:val="•"/>
      <w:lvlJc w:val="left"/>
      <w:pPr>
        <w:tabs>
          <w:tab w:val="num" w:pos="5760"/>
        </w:tabs>
        <w:ind w:left="5760" w:hanging="360"/>
      </w:pPr>
      <w:rPr>
        <w:rFonts w:ascii="Arial" w:hAnsi="Arial" w:hint="default"/>
      </w:rPr>
    </w:lvl>
    <w:lvl w:ilvl="8" w:tplc="63DA1732" w:tentative="1">
      <w:start w:val="1"/>
      <w:numFmt w:val="bullet"/>
      <w:lvlText w:val="•"/>
      <w:lvlJc w:val="left"/>
      <w:pPr>
        <w:tabs>
          <w:tab w:val="num" w:pos="6480"/>
        </w:tabs>
        <w:ind w:left="6480" w:hanging="360"/>
      </w:pPr>
      <w:rPr>
        <w:rFonts w:ascii="Arial" w:hAnsi="Arial" w:hint="default"/>
      </w:rPr>
    </w:lvl>
  </w:abstractNum>
  <w:num w:numId="1" w16cid:durableId="2085295903">
    <w:abstractNumId w:val="4"/>
  </w:num>
  <w:num w:numId="2" w16cid:durableId="1462842441">
    <w:abstractNumId w:val="5"/>
  </w:num>
  <w:num w:numId="3" w16cid:durableId="519665411">
    <w:abstractNumId w:val="1"/>
  </w:num>
  <w:num w:numId="4" w16cid:durableId="1510825036">
    <w:abstractNumId w:val="2"/>
  </w:num>
  <w:num w:numId="5" w16cid:durableId="191575128">
    <w:abstractNumId w:val="8"/>
  </w:num>
  <w:num w:numId="6" w16cid:durableId="1148085654">
    <w:abstractNumId w:val="7"/>
  </w:num>
  <w:num w:numId="7" w16cid:durableId="55057798">
    <w:abstractNumId w:val="0"/>
  </w:num>
  <w:num w:numId="8" w16cid:durableId="1414013636">
    <w:abstractNumId w:val="3"/>
  </w:num>
  <w:num w:numId="9" w16cid:durableId="195584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7"/>
    <w:rsid w:val="00023408"/>
    <w:rsid w:val="0009007D"/>
    <w:rsid w:val="00204D62"/>
    <w:rsid w:val="002C264E"/>
    <w:rsid w:val="003577DC"/>
    <w:rsid w:val="003D5DC0"/>
    <w:rsid w:val="0040722C"/>
    <w:rsid w:val="004541EB"/>
    <w:rsid w:val="00493E52"/>
    <w:rsid w:val="004A42B7"/>
    <w:rsid w:val="004A7BC9"/>
    <w:rsid w:val="00525E3C"/>
    <w:rsid w:val="0063061C"/>
    <w:rsid w:val="00736D18"/>
    <w:rsid w:val="007920F6"/>
    <w:rsid w:val="00875103"/>
    <w:rsid w:val="00887EED"/>
    <w:rsid w:val="008A3741"/>
    <w:rsid w:val="00AF5A40"/>
    <w:rsid w:val="00B61B93"/>
    <w:rsid w:val="00B91900"/>
    <w:rsid w:val="00BE1924"/>
    <w:rsid w:val="00BE5779"/>
    <w:rsid w:val="00C67847"/>
    <w:rsid w:val="00CF4661"/>
    <w:rsid w:val="00D01DE1"/>
    <w:rsid w:val="00D27268"/>
    <w:rsid w:val="00DC3C76"/>
    <w:rsid w:val="00DE6331"/>
    <w:rsid w:val="00E46F4F"/>
    <w:rsid w:val="00FA5914"/>
    <w:rsid w:val="552A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52A"/>
  <w15:chartTrackingRefBased/>
  <w15:docId w15:val="{02A49DC9-6579-4625-AED0-412BA4DB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847"/>
    <w:rPr>
      <w:rFonts w:eastAsiaTheme="majorEastAsia" w:cstheme="majorBidi"/>
      <w:color w:val="272727" w:themeColor="text1" w:themeTint="D8"/>
    </w:rPr>
  </w:style>
  <w:style w:type="paragraph" w:styleId="Title">
    <w:name w:val="Title"/>
    <w:basedOn w:val="Normal"/>
    <w:next w:val="Normal"/>
    <w:link w:val="TitleChar"/>
    <w:uiPriority w:val="10"/>
    <w:qFormat/>
    <w:rsid w:val="00C67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847"/>
    <w:pPr>
      <w:spacing w:before="160"/>
      <w:jc w:val="center"/>
    </w:pPr>
    <w:rPr>
      <w:i/>
      <w:iCs/>
      <w:color w:val="404040" w:themeColor="text1" w:themeTint="BF"/>
    </w:rPr>
  </w:style>
  <w:style w:type="character" w:customStyle="1" w:styleId="QuoteChar">
    <w:name w:val="Quote Char"/>
    <w:basedOn w:val="DefaultParagraphFont"/>
    <w:link w:val="Quote"/>
    <w:uiPriority w:val="29"/>
    <w:rsid w:val="00C67847"/>
    <w:rPr>
      <w:i/>
      <w:iCs/>
      <w:color w:val="404040" w:themeColor="text1" w:themeTint="BF"/>
    </w:rPr>
  </w:style>
  <w:style w:type="paragraph" w:styleId="ListParagraph">
    <w:name w:val="List Paragraph"/>
    <w:basedOn w:val="Normal"/>
    <w:uiPriority w:val="34"/>
    <w:qFormat/>
    <w:rsid w:val="00C67847"/>
    <w:pPr>
      <w:ind w:left="720"/>
      <w:contextualSpacing/>
    </w:pPr>
  </w:style>
  <w:style w:type="character" w:styleId="IntenseEmphasis">
    <w:name w:val="Intense Emphasis"/>
    <w:basedOn w:val="DefaultParagraphFont"/>
    <w:uiPriority w:val="21"/>
    <w:qFormat/>
    <w:rsid w:val="00C67847"/>
    <w:rPr>
      <w:i/>
      <w:iCs/>
      <w:color w:val="0F4761" w:themeColor="accent1" w:themeShade="BF"/>
    </w:rPr>
  </w:style>
  <w:style w:type="paragraph" w:styleId="IntenseQuote">
    <w:name w:val="Intense Quote"/>
    <w:basedOn w:val="Normal"/>
    <w:next w:val="Normal"/>
    <w:link w:val="IntenseQuoteChar"/>
    <w:uiPriority w:val="30"/>
    <w:qFormat/>
    <w:rsid w:val="00C67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847"/>
    <w:rPr>
      <w:i/>
      <w:iCs/>
      <w:color w:val="0F4761" w:themeColor="accent1" w:themeShade="BF"/>
    </w:rPr>
  </w:style>
  <w:style w:type="character" w:styleId="IntenseReference">
    <w:name w:val="Intense Reference"/>
    <w:basedOn w:val="DefaultParagraphFont"/>
    <w:uiPriority w:val="32"/>
    <w:qFormat/>
    <w:rsid w:val="00C67847"/>
    <w:rPr>
      <w:b/>
      <w:bCs/>
      <w:smallCaps/>
      <w:color w:val="0F4761" w:themeColor="accent1" w:themeShade="BF"/>
      <w:spacing w:val="5"/>
    </w:rPr>
  </w:style>
  <w:style w:type="paragraph" w:styleId="NormalWeb">
    <w:name w:val="Normal (Web)"/>
    <w:basedOn w:val="Normal"/>
    <w:uiPriority w:val="99"/>
    <w:semiHidden/>
    <w:unhideWhenUsed/>
    <w:rsid w:val="00C6784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9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7D"/>
  </w:style>
  <w:style w:type="paragraph" w:styleId="Footer">
    <w:name w:val="footer"/>
    <w:basedOn w:val="Normal"/>
    <w:link w:val="FooterChar"/>
    <w:uiPriority w:val="99"/>
    <w:unhideWhenUsed/>
    <w:rsid w:val="0009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7D"/>
  </w:style>
  <w:style w:type="character" w:styleId="Hyperlink">
    <w:name w:val="Hyperlink"/>
    <w:basedOn w:val="DefaultParagraphFont"/>
    <w:uiPriority w:val="99"/>
    <w:unhideWhenUsed/>
    <w:rsid w:val="00DC3C76"/>
    <w:rPr>
      <w:color w:val="467886" w:themeColor="hyperlink"/>
      <w:u w:val="single"/>
    </w:rPr>
  </w:style>
  <w:style w:type="character" w:styleId="UnresolvedMention">
    <w:name w:val="Unresolved Mention"/>
    <w:basedOn w:val="DefaultParagraphFont"/>
    <w:uiPriority w:val="99"/>
    <w:semiHidden/>
    <w:unhideWhenUsed/>
    <w:rsid w:val="00DC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2727">
      <w:bodyDiv w:val="1"/>
      <w:marLeft w:val="0"/>
      <w:marRight w:val="0"/>
      <w:marTop w:val="0"/>
      <w:marBottom w:val="0"/>
      <w:divBdr>
        <w:top w:val="none" w:sz="0" w:space="0" w:color="auto"/>
        <w:left w:val="none" w:sz="0" w:space="0" w:color="auto"/>
        <w:bottom w:val="none" w:sz="0" w:space="0" w:color="auto"/>
        <w:right w:val="none" w:sz="0" w:space="0" w:color="auto"/>
      </w:divBdr>
      <w:divsChild>
        <w:div w:id="390468234">
          <w:marLeft w:val="360"/>
          <w:marRight w:val="0"/>
          <w:marTop w:val="200"/>
          <w:marBottom w:val="0"/>
          <w:divBdr>
            <w:top w:val="none" w:sz="0" w:space="0" w:color="auto"/>
            <w:left w:val="none" w:sz="0" w:space="0" w:color="auto"/>
            <w:bottom w:val="none" w:sz="0" w:space="0" w:color="auto"/>
            <w:right w:val="none" w:sz="0" w:space="0" w:color="auto"/>
          </w:divBdr>
        </w:div>
        <w:div w:id="997883466">
          <w:marLeft w:val="360"/>
          <w:marRight w:val="0"/>
          <w:marTop w:val="200"/>
          <w:marBottom w:val="0"/>
          <w:divBdr>
            <w:top w:val="none" w:sz="0" w:space="0" w:color="auto"/>
            <w:left w:val="none" w:sz="0" w:space="0" w:color="auto"/>
            <w:bottom w:val="none" w:sz="0" w:space="0" w:color="auto"/>
            <w:right w:val="none" w:sz="0" w:space="0" w:color="auto"/>
          </w:divBdr>
        </w:div>
        <w:div w:id="1072317813">
          <w:marLeft w:val="360"/>
          <w:marRight w:val="0"/>
          <w:marTop w:val="200"/>
          <w:marBottom w:val="0"/>
          <w:divBdr>
            <w:top w:val="none" w:sz="0" w:space="0" w:color="auto"/>
            <w:left w:val="none" w:sz="0" w:space="0" w:color="auto"/>
            <w:bottom w:val="none" w:sz="0" w:space="0" w:color="auto"/>
            <w:right w:val="none" w:sz="0" w:space="0" w:color="auto"/>
          </w:divBdr>
        </w:div>
        <w:div w:id="2029520626">
          <w:marLeft w:val="360"/>
          <w:marRight w:val="0"/>
          <w:marTop w:val="200"/>
          <w:marBottom w:val="0"/>
          <w:divBdr>
            <w:top w:val="none" w:sz="0" w:space="0" w:color="auto"/>
            <w:left w:val="none" w:sz="0" w:space="0" w:color="auto"/>
            <w:bottom w:val="none" w:sz="0" w:space="0" w:color="auto"/>
            <w:right w:val="none" w:sz="0" w:space="0" w:color="auto"/>
          </w:divBdr>
        </w:div>
        <w:div w:id="2096319306">
          <w:marLeft w:val="360"/>
          <w:marRight w:val="0"/>
          <w:marTop w:val="200"/>
          <w:marBottom w:val="0"/>
          <w:divBdr>
            <w:top w:val="none" w:sz="0" w:space="0" w:color="auto"/>
            <w:left w:val="none" w:sz="0" w:space="0" w:color="auto"/>
            <w:bottom w:val="none" w:sz="0" w:space="0" w:color="auto"/>
            <w:right w:val="none" w:sz="0" w:space="0" w:color="auto"/>
          </w:divBdr>
        </w:div>
      </w:divsChild>
    </w:div>
    <w:div w:id="268389987">
      <w:bodyDiv w:val="1"/>
      <w:marLeft w:val="0"/>
      <w:marRight w:val="0"/>
      <w:marTop w:val="0"/>
      <w:marBottom w:val="0"/>
      <w:divBdr>
        <w:top w:val="none" w:sz="0" w:space="0" w:color="auto"/>
        <w:left w:val="none" w:sz="0" w:space="0" w:color="auto"/>
        <w:bottom w:val="none" w:sz="0" w:space="0" w:color="auto"/>
        <w:right w:val="none" w:sz="0" w:space="0" w:color="auto"/>
      </w:divBdr>
      <w:divsChild>
        <w:div w:id="25568465">
          <w:marLeft w:val="360"/>
          <w:marRight w:val="0"/>
          <w:marTop w:val="200"/>
          <w:marBottom w:val="0"/>
          <w:divBdr>
            <w:top w:val="none" w:sz="0" w:space="0" w:color="auto"/>
            <w:left w:val="none" w:sz="0" w:space="0" w:color="auto"/>
            <w:bottom w:val="none" w:sz="0" w:space="0" w:color="auto"/>
            <w:right w:val="none" w:sz="0" w:space="0" w:color="auto"/>
          </w:divBdr>
        </w:div>
        <w:div w:id="162211398">
          <w:marLeft w:val="360"/>
          <w:marRight w:val="0"/>
          <w:marTop w:val="200"/>
          <w:marBottom w:val="0"/>
          <w:divBdr>
            <w:top w:val="none" w:sz="0" w:space="0" w:color="auto"/>
            <w:left w:val="none" w:sz="0" w:space="0" w:color="auto"/>
            <w:bottom w:val="none" w:sz="0" w:space="0" w:color="auto"/>
            <w:right w:val="none" w:sz="0" w:space="0" w:color="auto"/>
          </w:divBdr>
        </w:div>
        <w:div w:id="879902289">
          <w:marLeft w:val="360"/>
          <w:marRight w:val="0"/>
          <w:marTop w:val="200"/>
          <w:marBottom w:val="0"/>
          <w:divBdr>
            <w:top w:val="none" w:sz="0" w:space="0" w:color="auto"/>
            <w:left w:val="none" w:sz="0" w:space="0" w:color="auto"/>
            <w:bottom w:val="none" w:sz="0" w:space="0" w:color="auto"/>
            <w:right w:val="none" w:sz="0" w:space="0" w:color="auto"/>
          </w:divBdr>
        </w:div>
        <w:div w:id="1506483389">
          <w:marLeft w:val="360"/>
          <w:marRight w:val="0"/>
          <w:marTop w:val="200"/>
          <w:marBottom w:val="0"/>
          <w:divBdr>
            <w:top w:val="none" w:sz="0" w:space="0" w:color="auto"/>
            <w:left w:val="none" w:sz="0" w:space="0" w:color="auto"/>
            <w:bottom w:val="none" w:sz="0" w:space="0" w:color="auto"/>
            <w:right w:val="none" w:sz="0" w:space="0" w:color="auto"/>
          </w:divBdr>
        </w:div>
        <w:div w:id="2009943454">
          <w:marLeft w:val="360"/>
          <w:marRight w:val="0"/>
          <w:marTop w:val="200"/>
          <w:marBottom w:val="0"/>
          <w:divBdr>
            <w:top w:val="none" w:sz="0" w:space="0" w:color="auto"/>
            <w:left w:val="none" w:sz="0" w:space="0" w:color="auto"/>
            <w:bottom w:val="none" w:sz="0" w:space="0" w:color="auto"/>
            <w:right w:val="none" w:sz="0" w:space="0" w:color="auto"/>
          </w:divBdr>
        </w:div>
      </w:divsChild>
    </w:div>
    <w:div w:id="332683670">
      <w:bodyDiv w:val="1"/>
      <w:marLeft w:val="0"/>
      <w:marRight w:val="0"/>
      <w:marTop w:val="0"/>
      <w:marBottom w:val="0"/>
      <w:divBdr>
        <w:top w:val="none" w:sz="0" w:space="0" w:color="auto"/>
        <w:left w:val="none" w:sz="0" w:space="0" w:color="auto"/>
        <w:bottom w:val="none" w:sz="0" w:space="0" w:color="auto"/>
        <w:right w:val="none" w:sz="0" w:space="0" w:color="auto"/>
      </w:divBdr>
      <w:divsChild>
        <w:div w:id="348339301">
          <w:marLeft w:val="0"/>
          <w:marRight w:val="0"/>
          <w:marTop w:val="0"/>
          <w:marBottom w:val="0"/>
          <w:divBdr>
            <w:top w:val="none" w:sz="0" w:space="0" w:color="auto"/>
            <w:left w:val="none" w:sz="0" w:space="0" w:color="auto"/>
            <w:bottom w:val="none" w:sz="0" w:space="0" w:color="auto"/>
            <w:right w:val="none" w:sz="0" w:space="0" w:color="auto"/>
          </w:divBdr>
          <w:divsChild>
            <w:div w:id="913705345">
              <w:marLeft w:val="0"/>
              <w:marRight w:val="0"/>
              <w:marTop w:val="0"/>
              <w:marBottom w:val="0"/>
              <w:divBdr>
                <w:top w:val="none" w:sz="0" w:space="0" w:color="auto"/>
                <w:left w:val="none" w:sz="0" w:space="0" w:color="auto"/>
                <w:bottom w:val="none" w:sz="0" w:space="0" w:color="auto"/>
                <w:right w:val="none" w:sz="0" w:space="0" w:color="auto"/>
              </w:divBdr>
              <w:divsChild>
                <w:div w:id="343942375">
                  <w:marLeft w:val="0"/>
                  <w:marRight w:val="0"/>
                  <w:marTop w:val="0"/>
                  <w:marBottom w:val="0"/>
                  <w:divBdr>
                    <w:top w:val="none" w:sz="0" w:space="0" w:color="auto"/>
                    <w:left w:val="none" w:sz="0" w:space="0" w:color="auto"/>
                    <w:bottom w:val="none" w:sz="0" w:space="0" w:color="auto"/>
                    <w:right w:val="none" w:sz="0" w:space="0" w:color="auto"/>
                  </w:divBdr>
                  <w:divsChild>
                    <w:div w:id="10162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8653">
      <w:bodyDiv w:val="1"/>
      <w:marLeft w:val="0"/>
      <w:marRight w:val="0"/>
      <w:marTop w:val="0"/>
      <w:marBottom w:val="0"/>
      <w:divBdr>
        <w:top w:val="none" w:sz="0" w:space="0" w:color="auto"/>
        <w:left w:val="none" w:sz="0" w:space="0" w:color="auto"/>
        <w:bottom w:val="none" w:sz="0" w:space="0" w:color="auto"/>
        <w:right w:val="none" w:sz="0" w:space="0" w:color="auto"/>
      </w:divBdr>
      <w:divsChild>
        <w:div w:id="209459796">
          <w:marLeft w:val="360"/>
          <w:marRight w:val="0"/>
          <w:marTop w:val="200"/>
          <w:marBottom w:val="0"/>
          <w:divBdr>
            <w:top w:val="none" w:sz="0" w:space="0" w:color="auto"/>
            <w:left w:val="none" w:sz="0" w:space="0" w:color="auto"/>
            <w:bottom w:val="none" w:sz="0" w:space="0" w:color="auto"/>
            <w:right w:val="none" w:sz="0" w:space="0" w:color="auto"/>
          </w:divBdr>
        </w:div>
        <w:div w:id="445274523">
          <w:marLeft w:val="360"/>
          <w:marRight w:val="0"/>
          <w:marTop w:val="200"/>
          <w:marBottom w:val="0"/>
          <w:divBdr>
            <w:top w:val="none" w:sz="0" w:space="0" w:color="auto"/>
            <w:left w:val="none" w:sz="0" w:space="0" w:color="auto"/>
            <w:bottom w:val="none" w:sz="0" w:space="0" w:color="auto"/>
            <w:right w:val="none" w:sz="0" w:space="0" w:color="auto"/>
          </w:divBdr>
        </w:div>
        <w:div w:id="1715421989">
          <w:marLeft w:val="360"/>
          <w:marRight w:val="0"/>
          <w:marTop w:val="200"/>
          <w:marBottom w:val="0"/>
          <w:divBdr>
            <w:top w:val="none" w:sz="0" w:space="0" w:color="auto"/>
            <w:left w:val="none" w:sz="0" w:space="0" w:color="auto"/>
            <w:bottom w:val="none" w:sz="0" w:space="0" w:color="auto"/>
            <w:right w:val="none" w:sz="0" w:space="0" w:color="auto"/>
          </w:divBdr>
        </w:div>
      </w:divsChild>
    </w:div>
    <w:div w:id="710690319">
      <w:bodyDiv w:val="1"/>
      <w:marLeft w:val="0"/>
      <w:marRight w:val="0"/>
      <w:marTop w:val="0"/>
      <w:marBottom w:val="0"/>
      <w:divBdr>
        <w:top w:val="none" w:sz="0" w:space="0" w:color="auto"/>
        <w:left w:val="none" w:sz="0" w:space="0" w:color="auto"/>
        <w:bottom w:val="none" w:sz="0" w:space="0" w:color="auto"/>
        <w:right w:val="none" w:sz="0" w:space="0" w:color="auto"/>
      </w:divBdr>
      <w:divsChild>
        <w:div w:id="336544888">
          <w:marLeft w:val="360"/>
          <w:marRight w:val="0"/>
          <w:marTop w:val="200"/>
          <w:marBottom w:val="0"/>
          <w:divBdr>
            <w:top w:val="none" w:sz="0" w:space="0" w:color="auto"/>
            <w:left w:val="none" w:sz="0" w:space="0" w:color="auto"/>
            <w:bottom w:val="none" w:sz="0" w:space="0" w:color="auto"/>
            <w:right w:val="none" w:sz="0" w:space="0" w:color="auto"/>
          </w:divBdr>
        </w:div>
        <w:div w:id="574821208">
          <w:marLeft w:val="360"/>
          <w:marRight w:val="0"/>
          <w:marTop w:val="200"/>
          <w:marBottom w:val="0"/>
          <w:divBdr>
            <w:top w:val="none" w:sz="0" w:space="0" w:color="auto"/>
            <w:left w:val="none" w:sz="0" w:space="0" w:color="auto"/>
            <w:bottom w:val="none" w:sz="0" w:space="0" w:color="auto"/>
            <w:right w:val="none" w:sz="0" w:space="0" w:color="auto"/>
          </w:divBdr>
        </w:div>
        <w:div w:id="1114128218">
          <w:marLeft w:val="360"/>
          <w:marRight w:val="0"/>
          <w:marTop w:val="200"/>
          <w:marBottom w:val="0"/>
          <w:divBdr>
            <w:top w:val="none" w:sz="0" w:space="0" w:color="auto"/>
            <w:left w:val="none" w:sz="0" w:space="0" w:color="auto"/>
            <w:bottom w:val="none" w:sz="0" w:space="0" w:color="auto"/>
            <w:right w:val="none" w:sz="0" w:space="0" w:color="auto"/>
          </w:divBdr>
        </w:div>
      </w:divsChild>
    </w:div>
    <w:div w:id="1062365437">
      <w:bodyDiv w:val="1"/>
      <w:marLeft w:val="0"/>
      <w:marRight w:val="0"/>
      <w:marTop w:val="0"/>
      <w:marBottom w:val="0"/>
      <w:divBdr>
        <w:top w:val="none" w:sz="0" w:space="0" w:color="auto"/>
        <w:left w:val="none" w:sz="0" w:space="0" w:color="auto"/>
        <w:bottom w:val="none" w:sz="0" w:space="0" w:color="auto"/>
        <w:right w:val="none" w:sz="0" w:space="0" w:color="auto"/>
      </w:divBdr>
      <w:divsChild>
        <w:div w:id="97412415">
          <w:marLeft w:val="360"/>
          <w:marRight w:val="0"/>
          <w:marTop w:val="200"/>
          <w:marBottom w:val="0"/>
          <w:divBdr>
            <w:top w:val="none" w:sz="0" w:space="0" w:color="auto"/>
            <w:left w:val="none" w:sz="0" w:space="0" w:color="auto"/>
            <w:bottom w:val="none" w:sz="0" w:space="0" w:color="auto"/>
            <w:right w:val="none" w:sz="0" w:space="0" w:color="auto"/>
          </w:divBdr>
        </w:div>
        <w:div w:id="344405818">
          <w:marLeft w:val="360"/>
          <w:marRight w:val="0"/>
          <w:marTop w:val="200"/>
          <w:marBottom w:val="0"/>
          <w:divBdr>
            <w:top w:val="none" w:sz="0" w:space="0" w:color="auto"/>
            <w:left w:val="none" w:sz="0" w:space="0" w:color="auto"/>
            <w:bottom w:val="none" w:sz="0" w:space="0" w:color="auto"/>
            <w:right w:val="none" w:sz="0" w:space="0" w:color="auto"/>
          </w:divBdr>
        </w:div>
        <w:div w:id="766660481">
          <w:marLeft w:val="360"/>
          <w:marRight w:val="0"/>
          <w:marTop w:val="200"/>
          <w:marBottom w:val="0"/>
          <w:divBdr>
            <w:top w:val="none" w:sz="0" w:space="0" w:color="auto"/>
            <w:left w:val="none" w:sz="0" w:space="0" w:color="auto"/>
            <w:bottom w:val="none" w:sz="0" w:space="0" w:color="auto"/>
            <w:right w:val="none" w:sz="0" w:space="0" w:color="auto"/>
          </w:divBdr>
        </w:div>
        <w:div w:id="1338994541">
          <w:marLeft w:val="360"/>
          <w:marRight w:val="0"/>
          <w:marTop w:val="200"/>
          <w:marBottom w:val="0"/>
          <w:divBdr>
            <w:top w:val="none" w:sz="0" w:space="0" w:color="auto"/>
            <w:left w:val="none" w:sz="0" w:space="0" w:color="auto"/>
            <w:bottom w:val="none" w:sz="0" w:space="0" w:color="auto"/>
            <w:right w:val="none" w:sz="0" w:space="0" w:color="auto"/>
          </w:divBdr>
        </w:div>
        <w:div w:id="1844780300">
          <w:marLeft w:val="360"/>
          <w:marRight w:val="0"/>
          <w:marTop w:val="200"/>
          <w:marBottom w:val="0"/>
          <w:divBdr>
            <w:top w:val="none" w:sz="0" w:space="0" w:color="auto"/>
            <w:left w:val="none" w:sz="0" w:space="0" w:color="auto"/>
            <w:bottom w:val="none" w:sz="0" w:space="0" w:color="auto"/>
            <w:right w:val="none" w:sz="0" w:space="0" w:color="auto"/>
          </w:divBdr>
        </w:div>
      </w:divsChild>
    </w:div>
    <w:div w:id="1074931633">
      <w:bodyDiv w:val="1"/>
      <w:marLeft w:val="0"/>
      <w:marRight w:val="0"/>
      <w:marTop w:val="0"/>
      <w:marBottom w:val="0"/>
      <w:divBdr>
        <w:top w:val="none" w:sz="0" w:space="0" w:color="auto"/>
        <w:left w:val="none" w:sz="0" w:space="0" w:color="auto"/>
        <w:bottom w:val="none" w:sz="0" w:space="0" w:color="auto"/>
        <w:right w:val="none" w:sz="0" w:space="0" w:color="auto"/>
      </w:divBdr>
    </w:div>
    <w:div w:id="1162427667">
      <w:bodyDiv w:val="1"/>
      <w:marLeft w:val="0"/>
      <w:marRight w:val="0"/>
      <w:marTop w:val="0"/>
      <w:marBottom w:val="0"/>
      <w:divBdr>
        <w:top w:val="none" w:sz="0" w:space="0" w:color="auto"/>
        <w:left w:val="none" w:sz="0" w:space="0" w:color="auto"/>
        <w:bottom w:val="none" w:sz="0" w:space="0" w:color="auto"/>
        <w:right w:val="none" w:sz="0" w:space="0" w:color="auto"/>
      </w:divBdr>
      <w:divsChild>
        <w:div w:id="779569019">
          <w:marLeft w:val="360"/>
          <w:marRight w:val="0"/>
          <w:marTop w:val="200"/>
          <w:marBottom w:val="0"/>
          <w:divBdr>
            <w:top w:val="none" w:sz="0" w:space="0" w:color="auto"/>
            <w:left w:val="none" w:sz="0" w:space="0" w:color="auto"/>
            <w:bottom w:val="none" w:sz="0" w:space="0" w:color="auto"/>
            <w:right w:val="none" w:sz="0" w:space="0" w:color="auto"/>
          </w:divBdr>
        </w:div>
        <w:div w:id="900798146">
          <w:marLeft w:val="360"/>
          <w:marRight w:val="0"/>
          <w:marTop w:val="200"/>
          <w:marBottom w:val="0"/>
          <w:divBdr>
            <w:top w:val="none" w:sz="0" w:space="0" w:color="auto"/>
            <w:left w:val="none" w:sz="0" w:space="0" w:color="auto"/>
            <w:bottom w:val="none" w:sz="0" w:space="0" w:color="auto"/>
            <w:right w:val="none" w:sz="0" w:space="0" w:color="auto"/>
          </w:divBdr>
        </w:div>
        <w:div w:id="1393384676">
          <w:marLeft w:val="360"/>
          <w:marRight w:val="0"/>
          <w:marTop w:val="200"/>
          <w:marBottom w:val="0"/>
          <w:divBdr>
            <w:top w:val="none" w:sz="0" w:space="0" w:color="auto"/>
            <w:left w:val="none" w:sz="0" w:space="0" w:color="auto"/>
            <w:bottom w:val="none" w:sz="0" w:space="0" w:color="auto"/>
            <w:right w:val="none" w:sz="0" w:space="0" w:color="auto"/>
          </w:divBdr>
        </w:div>
        <w:div w:id="1670137632">
          <w:marLeft w:val="360"/>
          <w:marRight w:val="0"/>
          <w:marTop w:val="200"/>
          <w:marBottom w:val="0"/>
          <w:divBdr>
            <w:top w:val="none" w:sz="0" w:space="0" w:color="auto"/>
            <w:left w:val="none" w:sz="0" w:space="0" w:color="auto"/>
            <w:bottom w:val="none" w:sz="0" w:space="0" w:color="auto"/>
            <w:right w:val="none" w:sz="0" w:space="0" w:color="auto"/>
          </w:divBdr>
        </w:div>
        <w:div w:id="1803301085">
          <w:marLeft w:val="360"/>
          <w:marRight w:val="0"/>
          <w:marTop w:val="200"/>
          <w:marBottom w:val="0"/>
          <w:divBdr>
            <w:top w:val="none" w:sz="0" w:space="0" w:color="auto"/>
            <w:left w:val="none" w:sz="0" w:space="0" w:color="auto"/>
            <w:bottom w:val="none" w:sz="0" w:space="0" w:color="auto"/>
            <w:right w:val="none" w:sz="0" w:space="0" w:color="auto"/>
          </w:divBdr>
        </w:div>
      </w:divsChild>
    </w:div>
    <w:div w:id="1400715223">
      <w:bodyDiv w:val="1"/>
      <w:marLeft w:val="0"/>
      <w:marRight w:val="0"/>
      <w:marTop w:val="0"/>
      <w:marBottom w:val="0"/>
      <w:divBdr>
        <w:top w:val="none" w:sz="0" w:space="0" w:color="auto"/>
        <w:left w:val="none" w:sz="0" w:space="0" w:color="auto"/>
        <w:bottom w:val="none" w:sz="0" w:space="0" w:color="auto"/>
        <w:right w:val="none" w:sz="0" w:space="0" w:color="auto"/>
      </w:divBdr>
      <w:divsChild>
        <w:div w:id="2062359926">
          <w:marLeft w:val="0"/>
          <w:marRight w:val="0"/>
          <w:marTop w:val="0"/>
          <w:marBottom w:val="0"/>
          <w:divBdr>
            <w:top w:val="none" w:sz="0" w:space="0" w:color="auto"/>
            <w:left w:val="none" w:sz="0" w:space="0" w:color="auto"/>
            <w:bottom w:val="none" w:sz="0" w:space="0" w:color="auto"/>
            <w:right w:val="none" w:sz="0" w:space="0" w:color="auto"/>
          </w:divBdr>
          <w:divsChild>
            <w:div w:id="1872961338">
              <w:marLeft w:val="0"/>
              <w:marRight w:val="0"/>
              <w:marTop w:val="0"/>
              <w:marBottom w:val="0"/>
              <w:divBdr>
                <w:top w:val="none" w:sz="0" w:space="0" w:color="auto"/>
                <w:left w:val="none" w:sz="0" w:space="0" w:color="auto"/>
                <w:bottom w:val="none" w:sz="0" w:space="0" w:color="auto"/>
                <w:right w:val="none" w:sz="0" w:space="0" w:color="auto"/>
              </w:divBdr>
              <w:divsChild>
                <w:div w:id="1169372443">
                  <w:marLeft w:val="0"/>
                  <w:marRight w:val="0"/>
                  <w:marTop w:val="0"/>
                  <w:marBottom w:val="0"/>
                  <w:divBdr>
                    <w:top w:val="none" w:sz="0" w:space="0" w:color="auto"/>
                    <w:left w:val="none" w:sz="0" w:space="0" w:color="auto"/>
                    <w:bottom w:val="none" w:sz="0" w:space="0" w:color="auto"/>
                    <w:right w:val="none" w:sz="0" w:space="0" w:color="auto"/>
                  </w:divBdr>
                  <w:divsChild>
                    <w:div w:id="1466435189">
                      <w:marLeft w:val="0"/>
                      <w:marRight w:val="0"/>
                      <w:marTop w:val="0"/>
                      <w:marBottom w:val="0"/>
                      <w:divBdr>
                        <w:top w:val="none" w:sz="0" w:space="0" w:color="auto"/>
                        <w:left w:val="none" w:sz="0" w:space="0" w:color="auto"/>
                        <w:bottom w:val="none" w:sz="0" w:space="0" w:color="auto"/>
                        <w:right w:val="none" w:sz="0" w:space="0" w:color="auto"/>
                      </w:divBdr>
                      <w:divsChild>
                        <w:div w:id="423065490">
                          <w:marLeft w:val="0"/>
                          <w:marRight w:val="0"/>
                          <w:marTop w:val="0"/>
                          <w:marBottom w:val="0"/>
                          <w:divBdr>
                            <w:top w:val="none" w:sz="0" w:space="0" w:color="auto"/>
                            <w:left w:val="none" w:sz="0" w:space="0" w:color="auto"/>
                            <w:bottom w:val="none" w:sz="0" w:space="0" w:color="auto"/>
                            <w:right w:val="none" w:sz="0" w:space="0" w:color="auto"/>
                          </w:divBdr>
                          <w:divsChild>
                            <w:div w:id="492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285583">
      <w:bodyDiv w:val="1"/>
      <w:marLeft w:val="0"/>
      <w:marRight w:val="0"/>
      <w:marTop w:val="0"/>
      <w:marBottom w:val="0"/>
      <w:divBdr>
        <w:top w:val="none" w:sz="0" w:space="0" w:color="auto"/>
        <w:left w:val="none" w:sz="0" w:space="0" w:color="auto"/>
        <w:bottom w:val="none" w:sz="0" w:space="0" w:color="auto"/>
        <w:right w:val="none" w:sz="0" w:space="0" w:color="auto"/>
      </w:divBdr>
      <w:divsChild>
        <w:div w:id="962272784">
          <w:marLeft w:val="0"/>
          <w:marRight w:val="0"/>
          <w:marTop w:val="0"/>
          <w:marBottom w:val="0"/>
          <w:divBdr>
            <w:top w:val="none" w:sz="0" w:space="0" w:color="auto"/>
            <w:left w:val="none" w:sz="0" w:space="0" w:color="auto"/>
            <w:bottom w:val="none" w:sz="0" w:space="0" w:color="auto"/>
            <w:right w:val="none" w:sz="0" w:space="0" w:color="auto"/>
          </w:divBdr>
          <w:divsChild>
            <w:div w:id="1062407404">
              <w:marLeft w:val="0"/>
              <w:marRight w:val="0"/>
              <w:marTop w:val="0"/>
              <w:marBottom w:val="0"/>
              <w:divBdr>
                <w:top w:val="none" w:sz="0" w:space="0" w:color="auto"/>
                <w:left w:val="none" w:sz="0" w:space="0" w:color="auto"/>
                <w:bottom w:val="none" w:sz="0" w:space="0" w:color="auto"/>
                <w:right w:val="none" w:sz="0" w:space="0" w:color="auto"/>
              </w:divBdr>
              <w:divsChild>
                <w:div w:id="1901360708">
                  <w:marLeft w:val="0"/>
                  <w:marRight w:val="0"/>
                  <w:marTop w:val="0"/>
                  <w:marBottom w:val="0"/>
                  <w:divBdr>
                    <w:top w:val="none" w:sz="0" w:space="0" w:color="auto"/>
                    <w:left w:val="none" w:sz="0" w:space="0" w:color="auto"/>
                    <w:bottom w:val="none" w:sz="0" w:space="0" w:color="auto"/>
                    <w:right w:val="none" w:sz="0" w:space="0" w:color="auto"/>
                  </w:divBdr>
                  <w:divsChild>
                    <w:div w:id="1228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8411">
      <w:bodyDiv w:val="1"/>
      <w:marLeft w:val="0"/>
      <w:marRight w:val="0"/>
      <w:marTop w:val="0"/>
      <w:marBottom w:val="0"/>
      <w:divBdr>
        <w:top w:val="none" w:sz="0" w:space="0" w:color="auto"/>
        <w:left w:val="none" w:sz="0" w:space="0" w:color="auto"/>
        <w:bottom w:val="none" w:sz="0" w:space="0" w:color="auto"/>
        <w:right w:val="none" w:sz="0" w:space="0" w:color="auto"/>
      </w:divBdr>
      <w:divsChild>
        <w:div w:id="699745648">
          <w:marLeft w:val="360"/>
          <w:marRight w:val="0"/>
          <w:marTop w:val="200"/>
          <w:marBottom w:val="0"/>
          <w:divBdr>
            <w:top w:val="none" w:sz="0" w:space="0" w:color="auto"/>
            <w:left w:val="none" w:sz="0" w:space="0" w:color="auto"/>
            <w:bottom w:val="none" w:sz="0" w:space="0" w:color="auto"/>
            <w:right w:val="none" w:sz="0" w:space="0" w:color="auto"/>
          </w:divBdr>
        </w:div>
        <w:div w:id="894852051">
          <w:marLeft w:val="360"/>
          <w:marRight w:val="0"/>
          <w:marTop w:val="200"/>
          <w:marBottom w:val="0"/>
          <w:divBdr>
            <w:top w:val="none" w:sz="0" w:space="0" w:color="auto"/>
            <w:left w:val="none" w:sz="0" w:space="0" w:color="auto"/>
            <w:bottom w:val="none" w:sz="0" w:space="0" w:color="auto"/>
            <w:right w:val="none" w:sz="0" w:space="0" w:color="auto"/>
          </w:divBdr>
        </w:div>
        <w:div w:id="2081638647">
          <w:marLeft w:val="360"/>
          <w:marRight w:val="0"/>
          <w:marTop w:val="200"/>
          <w:marBottom w:val="0"/>
          <w:divBdr>
            <w:top w:val="none" w:sz="0" w:space="0" w:color="auto"/>
            <w:left w:val="none" w:sz="0" w:space="0" w:color="auto"/>
            <w:bottom w:val="none" w:sz="0" w:space="0" w:color="auto"/>
            <w:right w:val="none" w:sz="0" w:space="0" w:color="auto"/>
          </w:divBdr>
        </w:div>
      </w:divsChild>
    </w:div>
    <w:div w:id="1841577585">
      <w:bodyDiv w:val="1"/>
      <w:marLeft w:val="0"/>
      <w:marRight w:val="0"/>
      <w:marTop w:val="0"/>
      <w:marBottom w:val="0"/>
      <w:divBdr>
        <w:top w:val="none" w:sz="0" w:space="0" w:color="auto"/>
        <w:left w:val="none" w:sz="0" w:space="0" w:color="auto"/>
        <w:bottom w:val="none" w:sz="0" w:space="0" w:color="auto"/>
        <w:right w:val="none" w:sz="0" w:space="0" w:color="auto"/>
      </w:divBdr>
      <w:divsChild>
        <w:div w:id="1053654838">
          <w:marLeft w:val="360"/>
          <w:marRight w:val="0"/>
          <w:marTop w:val="200"/>
          <w:marBottom w:val="0"/>
          <w:divBdr>
            <w:top w:val="none" w:sz="0" w:space="0" w:color="auto"/>
            <w:left w:val="none" w:sz="0" w:space="0" w:color="auto"/>
            <w:bottom w:val="none" w:sz="0" w:space="0" w:color="auto"/>
            <w:right w:val="none" w:sz="0" w:space="0" w:color="auto"/>
          </w:divBdr>
        </w:div>
      </w:divsChild>
    </w:div>
    <w:div w:id="19621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scottishattachmentinac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lo@scottishattachmentina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9bbab0-a502-493a-9262-03f1f30db904">
      <Terms xmlns="http://schemas.microsoft.com/office/infopath/2007/PartnerControls"/>
    </lcf76f155ced4ddcb4097134ff3c332f>
    <TaxCatchAll xmlns="80b711e0-5294-41d9-8fcc-3e459295cb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668B0110D154BA8ECDD75BC401CED" ma:contentTypeVersion="15" ma:contentTypeDescription="Create a new document." ma:contentTypeScope="" ma:versionID="723c2e6b9c9e38147fe4720146e1d51d">
  <xsd:schema xmlns:xsd="http://www.w3.org/2001/XMLSchema" xmlns:xs="http://www.w3.org/2001/XMLSchema" xmlns:p="http://schemas.microsoft.com/office/2006/metadata/properties" xmlns:ns2="109bbab0-a502-493a-9262-03f1f30db904" xmlns:ns3="80b711e0-5294-41d9-8fcc-3e459295cbd9" targetNamespace="http://schemas.microsoft.com/office/2006/metadata/properties" ma:root="true" ma:fieldsID="032d59dc58bd7e796d32dd4cedb973d2" ns2:_="" ns3:_="">
    <xsd:import namespace="109bbab0-a502-493a-9262-03f1f30db904"/>
    <xsd:import namespace="80b711e0-5294-41d9-8fcc-3e459295cb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bbab0-a502-493a-9262-03f1f30db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2f1b1d-d4ea-4812-b51e-84c55ddcd9d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711e0-5294-41d9-8fcc-3e459295cb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f9b95f-cf50-4296-8051-0d8ded10fdfc}" ma:internalName="TaxCatchAll" ma:showField="CatchAllData" ma:web="80b711e0-5294-41d9-8fcc-3e459295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33C96-F660-412B-98A3-3B1A9917DF15}">
  <ds:schemaRefs>
    <ds:schemaRef ds:uri="http://schemas.microsoft.com/office/2006/metadata/properties"/>
    <ds:schemaRef ds:uri="http://schemas.microsoft.com/office/infopath/2007/PartnerControls"/>
    <ds:schemaRef ds:uri="109bbab0-a502-493a-9262-03f1f30db904"/>
    <ds:schemaRef ds:uri="80b711e0-5294-41d9-8fcc-3e459295cbd9"/>
  </ds:schemaRefs>
</ds:datastoreItem>
</file>

<file path=customXml/itemProps2.xml><?xml version="1.0" encoding="utf-8"?>
<ds:datastoreItem xmlns:ds="http://schemas.openxmlformats.org/officeDocument/2006/customXml" ds:itemID="{1E401966-EB8F-4344-89EE-E47304F43293}">
  <ds:schemaRefs>
    <ds:schemaRef ds:uri="http://schemas.microsoft.com/sharepoint/v3/contenttype/forms"/>
  </ds:schemaRefs>
</ds:datastoreItem>
</file>

<file path=customXml/itemProps3.xml><?xml version="1.0" encoding="utf-8"?>
<ds:datastoreItem xmlns:ds="http://schemas.openxmlformats.org/officeDocument/2006/customXml" ds:itemID="{10AB9701-6718-47C8-A21D-BE7041AD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bbab0-a502-493a-9262-03f1f30db904"/>
    <ds:schemaRef ds:uri="80b711e0-5294-41d9-8fcc-3e459295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Hearl</dc:creator>
  <cp:keywords/>
  <dc:description/>
  <cp:lastModifiedBy>Caitlin O'Rourke</cp:lastModifiedBy>
  <cp:revision>4</cp:revision>
  <dcterms:created xsi:type="dcterms:W3CDTF">2024-11-13T14:38:00Z</dcterms:created>
  <dcterms:modified xsi:type="dcterms:W3CDTF">2025-01-31T15:50:00Z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0x0101003E7668B0110D154BA8ECDD75BC401CED</vt:lpwstr>
  </property>
  <property fmtid="{D5CDD505-2E9C-101B-9397-08002B2CF9AE}" pid="3" name="MediaServiceImageTags">
    <vt:lpwstr/>
  </property>
</Properties>
</file>